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41" w:rightFromText="141" w:horzAnchor="margin" w:tblpY="830"/>
        <w:tblW w:w="0" w:type="auto"/>
        <w:tblLayout w:type="fixed"/>
        <w:tblLook w:val="04A0" w:firstRow="1" w:lastRow="0" w:firstColumn="1" w:lastColumn="0" w:noHBand="0" w:noVBand="1"/>
      </w:tblPr>
      <w:tblGrid>
        <w:gridCol w:w="1838"/>
        <w:gridCol w:w="1671"/>
        <w:gridCol w:w="1916"/>
        <w:gridCol w:w="1905"/>
        <w:gridCol w:w="1842"/>
        <w:gridCol w:w="2402"/>
        <w:gridCol w:w="1396"/>
        <w:gridCol w:w="1024"/>
      </w:tblGrid>
      <w:tr w:rsidR="00A61F04" w14:paraId="314D2AF9" w14:textId="6457A36B" w:rsidTr="240F306A">
        <w:tc>
          <w:tcPr>
            <w:tcW w:w="1838" w:type="dxa"/>
          </w:tcPr>
          <w:p w14:paraId="5B6E170A" w14:textId="5E47195D" w:rsidR="009D101A" w:rsidRPr="00A61F04" w:rsidRDefault="0EDDADAE" w:rsidP="058A9097">
            <w:pPr>
              <w:rPr>
                <w:b/>
                <w:bCs/>
                <w:sz w:val="18"/>
                <w:szCs w:val="18"/>
              </w:rPr>
            </w:pPr>
            <w:r w:rsidRPr="058A9097">
              <w:rPr>
                <w:b/>
                <w:bCs/>
                <w:sz w:val="18"/>
                <w:szCs w:val="18"/>
              </w:rPr>
              <w:t xml:space="preserve">Estonia: Developments in </w:t>
            </w:r>
            <w:proofErr w:type="spellStart"/>
            <w:r w:rsidRPr="058A9097">
              <w:rPr>
                <w:b/>
                <w:bCs/>
                <w:sz w:val="18"/>
                <w:szCs w:val="18"/>
              </w:rPr>
              <w:t>working</w:t>
            </w:r>
            <w:proofErr w:type="spellEnd"/>
            <w:r w:rsidRPr="058A9097">
              <w:rPr>
                <w:b/>
                <w:bCs/>
                <w:sz w:val="18"/>
                <w:szCs w:val="18"/>
              </w:rPr>
              <w:t xml:space="preserve"> </w:t>
            </w:r>
            <w:proofErr w:type="spellStart"/>
            <w:r w:rsidRPr="058A9097">
              <w:rPr>
                <w:b/>
                <w:bCs/>
                <w:sz w:val="18"/>
                <w:szCs w:val="18"/>
              </w:rPr>
              <w:t>life</w:t>
            </w:r>
            <w:proofErr w:type="spellEnd"/>
            <w:r w:rsidRPr="058A9097">
              <w:rPr>
                <w:b/>
                <w:bCs/>
                <w:sz w:val="18"/>
                <w:szCs w:val="18"/>
              </w:rPr>
              <w:t xml:space="preserve"> 2024 </w:t>
            </w:r>
          </w:p>
          <w:p w14:paraId="71A8186C" w14:textId="51F2FCBF" w:rsidR="009D101A" w:rsidRPr="00A61F04" w:rsidRDefault="009D101A" w:rsidP="00614752">
            <w:pPr>
              <w:rPr>
                <w:b/>
                <w:bCs/>
                <w:sz w:val="18"/>
                <w:szCs w:val="18"/>
              </w:rPr>
            </w:pPr>
            <w:r w:rsidRPr="00A61F04">
              <w:rPr>
                <w:b/>
                <w:bCs/>
                <w:sz w:val="18"/>
                <w:szCs w:val="18"/>
              </w:rPr>
              <w:t>Uurimisrühma pädevused</w:t>
            </w:r>
            <w:r w:rsidRPr="00A61F04">
              <w:rPr>
                <w:rStyle w:val="FootnoteReference"/>
                <w:b/>
                <w:bCs/>
                <w:sz w:val="18"/>
                <w:szCs w:val="18"/>
              </w:rPr>
              <w:footnoteReference w:id="1"/>
            </w:r>
          </w:p>
        </w:tc>
        <w:tc>
          <w:tcPr>
            <w:tcW w:w="1671" w:type="dxa"/>
          </w:tcPr>
          <w:p w14:paraId="58BDD6A7" w14:textId="67F06BEC" w:rsidR="009D101A" w:rsidRPr="00A61F04" w:rsidRDefault="009D101A" w:rsidP="00614752">
            <w:pPr>
              <w:rPr>
                <w:b/>
                <w:bCs/>
                <w:sz w:val="18"/>
                <w:szCs w:val="18"/>
              </w:rPr>
            </w:pPr>
            <w:r w:rsidRPr="00A61F04">
              <w:rPr>
                <w:b/>
                <w:bCs/>
                <w:sz w:val="18"/>
                <w:szCs w:val="18"/>
              </w:rPr>
              <w:t>Liikme nimi ja institutsioon, mida ta esindab</w:t>
            </w:r>
          </w:p>
        </w:tc>
        <w:tc>
          <w:tcPr>
            <w:tcW w:w="1916" w:type="dxa"/>
          </w:tcPr>
          <w:p w14:paraId="5F7D6EDB" w14:textId="74EE4F96" w:rsidR="009D101A" w:rsidRPr="00A61F04" w:rsidRDefault="009D101A" w:rsidP="00614752">
            <w:pPr>
              <w:rPr>
                <w:b/>
                <w:bCs/>
                <w:sz w:val="18"/>
                <w:szCs w:val="18"/>
              </w:rPr>
            </w:pPr>
            <w:r w:rsidRPr="00A61F04">
              <w:rPr>
                <w:b/>
                <w:bCs/>
                <w:sz w:val="18"/>
                <w:szCs w:val="18"/>
              </w:rPr>
              <w:t>Liikme akadeemilised kraadid, omandatud erialad, kõrgkoolid</w:t>
            </w:r>
          </w:p>
        </w:tc>
        <w:tc>
          <w:tcPr>
            <w:tcW w:w="1905" w:type="dxa"/>
          </w:tcPr>
          <w:p w14:paraId="05E0A268" w14:textId="6A3C02E8" w:rsidR="009D101A" w:rsidRPr="00A61F04" w:rsidRDefault="009D101A" w:rsidP="00614752">
            <w:pPr>
              <w:rPr>
                <w:b/>
                <w:bCs/>
                <w:sz w:val="18"/>
                <w:szCs w:val="18"/>
              </w:rPr>
            </w:pPr>
            <w:r w:rsidRPr="00A61F04">
              <w:rPr>
                <w:b/>
                <w:bCs/>
                <w:sz w:val="18"/>
                <w:szCs w:val="18"/>
              </w:rPr>
              <w:t>Liikme kõik pädevused projektis</w:t>
            </w:r>
            <w:r w:rsidRPr="00A61F04">
              <w:rPr>
                <w:rStyle w:val="FootnoteReference"/>
                <w:b/>
                <w:bCs/>
                <w:sz w:val="18"/>
                <w:szCs w:val="18"/>
              </w:rPr>
              <w:footnoteReference w:id="2"/>
            </w:r>
            <w:r w:rsidRPr="00A61F04">
              <w:rPr>
                <w:b/>
                <w:bCs/>
                <w:sz w:val="18"/>
                <w:szCs w:val="18"/>
              </w:rPr>
              <w:t xml:space="preserve"> (lisapädevuste puhul lisada põhjendus nende asjakohasuse kohta)</w:t>
            </w:r>
          </w:p>
        </w:tc>
        <w:tc>
          <w:tcPr>
            <w:tcW w:w="1842" w:type="dxa"/>
          </w:tcPr>
          <w:p w14:paraId="15C32C2D" w14:textId="4E78025B" w:rsidR="009D101A" w:rsidRPr="00A61F04" w:rsidRDefault="009D101A" w:rsidP="00614752">
            <w:pPr>
              <w:rPr>
                <w:b/>
                <w:bCs/>
                <w:sz w:val="18"/>
                <w:szCs w:val="18"/>
              </w:rPr>
            </w:pPr>
            <w:r w:rsidRPr="00A61F04">
              <w:rPr>
                <w:b/>
                <w:bCs/>
                <w:sz w:val="18"/>
                <w:szCs w:val="18"/>
              </w:rPr>
              <w:t>Asjakohased publikatsioonid (nende asjakohasust võib vajadusel põhjendada)</w:t>
            </w:r>
          </w:p>
        </w:tc>
        <w:tc>
          <w:tcPr>
            <w:tcW w:w="2402" w:type="dxa"/>
          </w:tcPr>
          <w:p w14:paraId="7B827D41" w14:textId="73428019" w:rsidR="009D101A" w:rsidRPr="00A61F04" w:rsidRDefault="009D101A" w:rsidP="00614752">
            <w:pPr>
              <w:rPr>
                <w:b/>
                <w:bCs/>
                <w:sz w:val="18"/>
                <w:szCs w:val="18"/>
              </w:rPr>
            </w:pPr>
            <w:r w:rsidRPr="00A61F04">
              <w:rPr>
                <w:b/>
                <w:bCs/>
                <w:sz w:val="18"/>
                <w:szCs w:val="18"/>
              </w:rPr>
              <w:t>Varasemad projektid (nende pikkust ja asjakohasust tuleb selgitada)</w:t>
            </w:r>
          </w:p>
        </w:tc>
        <w:tc>
          <w:tcPr>
            <w:tcW w:w="1396" w:type="dxa"/>
          </w:tcPr>
          <w:p w14:paraId="5387034E" w14:textId="2F60E628" w:rsidR="009D101A" w:rsidRPr="00A61F04" w:rsidRDefault="009D101A" w:rsidP="00614752">
            <w:pPr>
              <w:rPr>
                <w:b/>
                <w:bCs/>
                <w:sz w:val="18"/>
                <w:szCs w:val="18"/>
                <w:highlight w:val="yellow"/>
              </w:rPr>
            </w:pPr>
            <w:r w:rsidRPr="00A61F04">
              <w:rPr>
                <w:b/>
                <w:bCs/>
                <w:sz w:val="18"/>
                <w:szCs w:val="18"/>
              </w:rPr>
              <w:t>Liikme keelteoskus seostatuna tema rolliga projektis</w:t>
            </w:r>
          </w:p>
        </w:tc>
        <w:tc>
          <w:tcPr>
            <w:tcW w:w="1024" w:type="dxa"/>
          </w:tcPr>
          <w:p w14:paraId="112536DC" w14:textId="7598AE58" w:rsidR="009D101A" w:rsidRPr="00A61F04" w:rsidRDefault="008C5AA7" w:rsidP="00614752">
            <w:pPr>
              <w:rPr>
                <w:b/>
                <w:bCs/>
                <w:sz w:val="18"/>
                <w:szCs w:val="18"/>
              </w:rPr>
            </w:pPr>
            <w:r w:rsidRPr="00A61F04">
              <w:rPr>
                <w:b/>
                <w:bCs/>
                <w:sz w:val="18"/>
                <w:szCs w:val="18"/>
              </w:rPr>
              <w:t>Kogemust ja pädevust tõendav lisainfo</w:t>
            </w:r>
          </w:p>
        </w:tc>
      </w:tr>
      <w:tr w:rsidR="00A61F04" w14:paraId="0D9FA6B0" w14:textId="63F4CB07" w:rsidTr="240F306A">
        <w:tc>
          <w:tcPr>
            <w:tcW w:w="1838" w:type="dxa"/>
          </w:tcPr>
          <w:p w14:paraId="29427621" w14:textId="77777777" w:rsidR="009D101A" w:rsidRDefault="009D101A" w:rsidP="00614752">
            <w:pPr>
              <w:rPr>
                <w:rFonts w:ascii="Arial" w:eastAsia="Arial" w:hAnsi="Arial" w:cs="Arial"/>
                <w:b/>
                <w:bCs/>
                <w:color w:val="000000" w:themeColor="text1"/>
                <w:sz w:val="18"/>
                <w:szCs w:val="18"/>
              </w:rPr>
            </w:pPr>
            <w:r w:rsidRPr="00A61F04">
              <w:rPr>
                <w:rFonts w:ascii="Arial" w:eastAsia="Arial" w:hAnsi="Arial" w:cs="Arial"/>
                <w:b/>
                <w:bCs/>
                <w:color w:val="000000" w:themeColor="text1"/>
                <w:sz w:val="18"/>
                <w:szCs w:val="18"/>
              </w:rPr>
              <w:t>Projektijuht</w:t>
            </w:r>
          </w:p>
          <w:p w14:paraId="1099EF2A" w14:textId="77777777" w:rsidR="0038170C" w:rsidRDefault="0038170C" w:rsidP="00614752">
            <w:pPr>
              <w:rPr>
                <w:rFonts w:ascii="Arial" w:eastAsia="Arial" w:hAnsi="Arial" w:cs="Arial"/>
                <w:color w:val="000000" w:themeColor="text1"/>
                <w:sz w:val="18"/>
                <w:szCs w:val="18"/>
              </w:rPr>
            </w:pPr>
          </w:p>
          <w:p w14:paraId="44670A41" w14:textId="6E609077" w:rsidR="009D101A" w:rsidRPr="00A61F04" w:rsidRDefault="0038170C" w:rsidP="00614752">
            <w:pPr>
              <w:rPr>
                <w:sz w:val="18"/>
                <w:szCs w:val="18"/>
              </w:rPr>
            </w:pPr>
            <w:r>
              <w:rPr>
                <w:rFonts w:ascii="Arial" w:eastAsia="Arial" w:hAnsi="Arial" w:cs="Arial"/>
                <w:color w:val="000000" w:themeColor="text1"/>
                <w:sz w:val="18"/>
                <w:szCs w:val="18"/>
              </w:rPr>
              <w:t>(T</w:t>
            </w:r>
            <w:r w:rsidR="00356B25">
              <w:rPr>
                <w:rFonts w:ascii="Arial" w:eastAsia="Arial" w:hAnsi="Arial" w:cs="Arial"/>
                <w:color w:val="000000" w:themeColor="text1"/>
                <w:sz w:val="18"/>
                <w:szCs w:val="18"/>
              </w:rPr>
              <w:t xml:space="preserve">äidab ka </w:t>
            </w:r>
            <w:proofErr w:type="spellStart"/>
            <w:r w:rsidR="00356B25">
              <w:rPr>
                <w:rFonts w:ascii="Arial" w:eastAsia="Arial" w:hAnsi="Arial" w:cs="Arial"/>
                <w:color w:val="000000" w:themeColor="text1"/>
                <w:sz w:val="18"/>
                <w:szCs w:val="18"/>
              </w:rPr>
              <w:t>kvalitatiiv</w:t>
            </w:r>
            <w:r w:rsidR="00EC6150">
              <w:rPr>
                <w:rFonts w:ascii="Arial" w:eastAsia="Arial" w:hAnsi="Arial" w:cs="Arial"/>
                <w:color w:val="000000" w:themeColor="text1"/>
                <w:sz w:val="18"/>
                <w:szCs w:val="18"/>
              </w:rPr>
              <w:t>andmeanalüütiku</w:t>
            </w:r>
            <w:proofErr w:type="spellEnd"/>
            <w:r w:rsidR="00EC6150">
              <w:rPr>
                <w:rFonts w:ascii="Arial" w:eastAsia="Arial" w:hAnsi="Arial" w:cs="Arial"/>
                <w:color w:val="000000" w:themeColor="text1"/>
                <w:sz w:val="18"/>
                <w:szCs w:val="18"/>
              </w:rPr>
              <w:t xml:space="preserve"> rolli) </w:t>
            </w:r>
          </w:p>
        </w:tc>
        <w:tc>
          <w:tcPr>
            <w:tcW w:w="1671" w:type="dxa"/>
          </w:tcPr>
          <w:p w14:paraId="5DEBA89C" w14:textId="77777777" w:rsidR="009D101A" w:rsidRDefault="00B84979" w:rsidP="00614752">
            <w:pPr>
              <w:rPr>
                <w:sz w:val="18"/>
                <w:szCs w:val="18"/>
              </w:rPr>
            </w:pPr>
            <w:r w:rsidRPr="00A61F04">
              <w:rPr>
                <w:sz w:val="18"/>
                <w:szCs w:val="18"/>
              </w:rPr>
              <w:t>Katre Pall</w:t>
            </w:r>
          </w:p>
          <w:p w14:paraId="40012825" w14:textId="66EB5789" w:rsidR="00AC6BF7" w:rsidRPr="00A61F04" w:rsidRDefault="00AC6BF7" w:rsidP="00614752">
            <w:pPr>
              <w:rPr>
                <w:sz w:val="18"/>
                <w:szCs w:val="18"/>
              </w:rPr>
            </w:pPr>
            <w:r>
              <w:rPr>
                <w:sz w:val="18"/>
                <w:szCs w:val="18"/>
              </w:rPr>
              <w:t xml:space="preserve">(Mõttekoda </w:t>
            </w:r>
            <w:proofErr w:type="spellStart"/>
            <w:r>
              <w:rPr>
                <w:sz w:val="18"/>
                <w:szCs w:val="18"/>
              </w:rPr>
              <w:t>Praxis</w:t>
            </w:r>
            <w:proofErr w:type="spellEnd"/>
            <w:r>
              <w:rPr>
                <w:sz w:val="18"/>
                <w:szCs w:val="18"/>
              </w:rPr>
              <w:t xml:space="preserve">) </w:t>
            </w:r>
          </w:p>
        </w:tc>
        <w:tc>
          <w:tcPr>
            <w:tcW w:w="1916" w:type="dxa"/>
          </w:tcPr>
          <w:p w14:paraId="2137DF9F" w14:textId="22D70685" w:rsidR="009D101A" w:rsidRDefault="007F26BF" w:rsidP="00614752">
            <w:pPr>
              <w:rPr>
                <w:sz w:val="18"/>
                <w:szCs w:val="18"/>
              </w:rPr>
            </w:pPr>
            <w:r>
              <w:rPr>
                <w:sz w:val="18"/>
                <w:szCs w:val="18"/>
              </w:rPr>
              <w:t>Sots</w:t>
            </w:r>
            <w:r w:rsidR="003351CC">
              <w:rPr>
                <w:sz w:val="18"/>
                <w:szCs w:val="18"/>
              </w:rPr>
              <w:t xml:space="preserve">ioloogia </w:t>
            </w:r>
            <w:r w:rsidR="00BE5E55">
              <w:rPr>
                <w:sz w:val="18"/>
                <w:szCs w:val="18"/>
              </w:rPr>
              <w:t>magister (</w:t>
            </w:r>
            <w:proofErr w:type="spellStart"/>
            <w:r w:rsidR="00BE5E55">
              <w:rPr>
                <w:sz w:val="18"/>
                <w:szCs w:val="18"/>
              </w:rPr>
              <w:t>Society</w:t>
            </w:r>
            <w:proofErr w:type="spellEnd"/>
            <w:r w:rsidR="00BE5E55">
              <w:rPr>
                <w:sz w:val="18"/>
                <w:szCs w:val="18"/>
              </w:rPr>
              <w:t xml:space="preserve"> and </w:t>
            </w:r>
            <w:proofErr w:type="spellStart"/>
            <w:r w:rsidR="00BE5E55">
              <w:rPr>
                <w:sz w:val="18"/>
                <w:szCs w:val="18"/>
              </w:rPr>
              <w:t>Politics</w:t>
            </w:r>
            <w:proofErr w:type="spellEnd"/>
            <w:r w:rsidR="00BE5E55">
              <w:rPr>
                <w:sz w:val="18"/>
                <w:szCs w:val="18"/>
              </w:rPr>
              <w:t>)</w:t>
            </w:r>
            <w:r w:rsidR="00676F44">
              <w:rPr>
                <w:sz w:val="18"/>
                <w:szCs w:val="18"/>
              </w:rPr>
              <w:t>. Lancasteri Ülikool</w:t>
            </w:r>
            <w:r w:rsidR="00891E05">
              <w:rPr>
                <w:sz w:val="18"/>
                <w:szCs w:val="18"/>
              </w:rPr>
              <w:t>, koostöös Kes</w:t>
            </w:r>
            <w:r w:rsidR="001B2ECE">
              <w:rPr>
                <w:sz w:val="18"/>
                <w:szCs w:val="18"/>
              </w:rPr>
              <w:t>k</w:t>
            </w:r>
            <w:r w:rsidR="00891E05">
              <w:rPr>
                <w:sz w:val="18"/>
                <w:szCs w:val="18"/>
              </w:rPr>
              <w:t>-Euroopa Ülik</w:t>
            </w:r>
            <w:r w:rsidR="001B2ECE">
              <w:rPr>
                <w:sz w:val="18"/>
                <w:szCs w:val="18"/>
              </w:rPr>
              <w:t>ooliga</w:t>
            </w:r>
            <w:r w:rsidR="004A141F">
              <w:rPr>
                <w:sz w:val="18"/>
                <w:szCs w:val="18"/>
              </w:rPr>
              <w:t>.</w:t>
            </w:r>
            <w:r w:rsidR="00676F44">
              <w:rPr>
                <w:sz w:val="18"/>
                <w:szCs w:val="18"/>
              </w:rPr>
              <w:t xml:space="preserve"> </w:t>
            </w:r>
          </w:p>
          <w:p w14:paraId="076DE6B1" w14:textId="788EC26E" w:rsidR="00723E6C" w:rsidRPr="00A61F04" w:rsidRDefault="00723E6C" w:rsidP="00614752">
            <w:pPr>
              <w:rPr>
                <w:sz w:val="18"/>
                <w:szCs w:val="18"/>
              </w:rPr>
            </w:pPr>
            <w:r>
              <w:rPr>
                <w:sz w:val="18"/>
                <w:szCs w:val="18"/>
              </w:rPr>
              <w:t>Sotsioloogia 4-aastane õpe, Tartu Ülikool</w:t>
            </w:r>
          </w:p>
        </w:tc>
        <w:tc>
          <w:tcPr>
            <w:tcW w:w="1905" w:type="dxa"/>
          </w:tcPr>
          <w:p w14:paraId="440C97B8" w14:textId="77777777" w:rsidR="00C5423B" w:rsidRDefault="00E43037" w:rsidP="00614752">
            <w:pPr>
              <w:rPr>
                <w:sz w:val="18"/>
                <w:szCs w:val="18"/>
              </w:rPr>
            </w:pPr>
            <w:r>
              <w:rPr>
                <w:sz w:val="18"/>
                <w:szCs w:val="18"/>
              </w:rPr>
              <w:t>Töö</w:t>
            </w:r>
            <w:r w:rsidR="008C5388">
              <w:rPr>
                <w:sz w:val="18"/>
                <w:szCs w:val="18"/>
              </w:rPr>
              <w:t xml:space="preserve">- ja sotsiaalpoliitika analüütiku ja projektijuhi kogemus </w:t>
            </w:r>
            <w:proofErr w:type="spellStart"/>
            <w:r w:rsidR="008C5388">
              <w:rPr>
                <w:sz w:val="18"/>
                <w:szCs w:val="18"/>
              </w:rPr>
              <w:t>Praxises</w:t>
            </w:r>
            <w:proofErr w:type="spellEnd"/>
            <w:r w:rsidR="008C5388">
              <w:rPr>
                <w:sz w:val="18"/>
                <w:szCs w:val="18"/>
              </w:rPr>
              <w:t xml:space="preserve"> alates </w:t>
            </w:r>
            <w:r>
              <w:rPr>
                <w:sz w:val="18"/>
                <w:szCs w:val="18"/>
              </w:rPr>
              <w:t xml:space="preserve"> </w:t>
            </w:r>
            <w:r w:rsidR="00376F2D">
              <w:rPr>
                <w:sz w:val="18"/>
                <w:szCs w:val="18"/>
              </w:rPr>
              <w:t>2023.</w:t>
            </w:r>
          </w:p>
          <w:p w14:paraId="1AEED4A5" w14:textId="77777777" w:rsidR="00E86465" w:rsidRDefault="00E86465" w:rsidP="00614752">
            <w:pPr>
              <w:rPr>
                <w:sz w:val="18"/>
                <w:szCs w:val="18"/>
              </w:rPr>
            </w:pPr>
          </w:p>
          <w:p w14:paraId="0DBA56B1" w14:textId="19D79129" w:rsidR="00712CD3" w:rsidRDefault="00202487" w:rsidP="00614752">
            <w:pPr>
              <w:rPr>
                <w:sz w:val="18"/>
                <w:szCs w:val="18"/>
              </w:rPr>
            </w:pPr>
            <w:r>
              <w:rPr>
                <w:sz w:val="18"/>
                <w:szCs w:val="18"/>
              </w:rPr>
              <w:t>Projektijuhtimise kogemus</w:t>
            </w:r>
            <w:r w:rsidR="00F31BC6">
              <w:rPr>
                <w:sz w:val="18"/>
                <w:szCs w:val="18"/>
              </w:rPr>
              <w:t>ed</w:t>
            </w:r>
            <w:r>
              <w:rPr>
                <w:sz w:val="18"/>
                <w:szCs w:val="18"/>
              </w:rPr>
              <w:t xml:space="preserve"> </w:t>
            </w:r>
            <w:proofErr w:type="spellStart"/>
            <w:r>
              <w:rPr>
                <w:sz w:val="18"/>
                <w:szCs w:val="18"/>
              </w:rPr>
              <w:t>Praxi</w:t>
            </w:r>
            <w:r w:rsidR="00712CD3">
              <w:rPr>
                <w:sz w:val="18"/>
                <w:szCs w:val="18"/>
              </w:rPr>
              <w:t>ses</w:t>
            </w:r>
            <w:proofErr w:type="spellEnd"/>
            <w:r w:rsidR="00712CD3">
              <w:rPr>
                <w:sz w:val="18"/>
                <w:szCs w:val="18"/>
              </w:rPr>
              <w:t xml:space="preserve">: </w:t>
            </w:r>
          </w:p>
          <w:p w14:paraId="6134AC04" w14:textId="093C0D74" w:rsidR="009D101A" w:rsidRDefault="00F31BC6" w:rsidP="00614752">
            <w:pPr>
              <w:rPr>
                <w:sz w:val="18"/>
                <w:szCs w:val="18"/>
              </w:rPr>
            </w:pPr>
            <w:r>
              <w:rPr>
                <w:rFonts w:cstheme="minorHAnsi"/>
                <w:sz w:val="18"/>
                <w:szCs w:val="18"/>
              </w:rPr>
              <w:t>*</w:t>
            </w:r>
            <w:r w:rsidR="00712CD3">
              <w:rPr>
                <w:sz w:val="18"/>
                <w:szCs w:val="18"/>
              </w:rPr>
              <w:t>„</w:t>
            </w:r>
            <w:r w:rsidR="00712CD3" w:rsidRPr="00712CD3">
              <w:rPr>
                <w:sz w:val="18"/>
                <w:szCs w:val="18"/>
              </w:rPr>
              <w:t>Ajutise töötamise mõju töötuna arvel olijate tööturukäitumisele ja majanduslikule toimetulekule</w:t>
            </w:r>
            <w:r w:rsidR="00712CD3">
              <w:rPr>
                <w:sz w:val="18"/>
                <w:szCs w:val="18"/>
              </w:rPr>
              <w:t>“</w:t>
            </w:r>
            <w:r w:rsidR="00712CD3" w:rsidRPr="00712CD3">
              <w:rPr>
                <w:sz w:val="18"/>
                <w:szCs w:val="18"/>
              </w:rPr>
              <w:t xml:space="preserve"> (2024) – projektijuht</w:t>
            </w:r>
            <w:r w:rsidR="00712CD3">
              <w:rPr>
                <w:sz w:val="18"/>
                <w:szCs w:val="18"/>
              </w:rPr>
              <w:t xml:space="preserve">. Projekt hõlmas </w:t>
            </w:r>
            <w:r w:rsidR="00145DC3">
              <w:rPr>
                <w:sz w:val="18"/>
                <w:szCs w:val="18"/>
              </w:rPr>
              <w:t>kvalitatiivsete ja kvantitatiivsete</w:t>
            </w:r>
            <w:r w:rsidR="00DC7E00">
              <w:rPr>
                <w:sz w:val="18"/>
                <w:szCs w:val="18"/>
              </w:rPr>
              <w:t xml:space="preserve"> metoodikate kasutamist</w:t>
            </w:r>
            <w:r w:rsidR="00E928A0">
              <w:rPr>
                <w:sz w:val="18"/>
                <w:szCs w:val="18"/>
              </w:rPr>
              <w:t xml:space="preserve">. </w:t>
            </w:r>
            <w:r w:rsidR="00BA0124">
              <w:rPr>
                <w:sz w:val="18"/>
                <w:szCs w:val="18"/>
              </w:rPr>
              <w:t>Koostöö tellija</w:t>
            </w:r>
            <w:r w:rsidR="00A1078B">
              <w:rPr>
                <w:sz w:val="18"/>
                <w:szCs w:val="18"/>
              </w:rPr>
              <w:t xml:space="preserve"> (MKM</w:t>
            </w:r>
            <w:r w:rsidR="004B5BE1">
              <w:rPr>
                <w:sz w:val="18"/>
                <w:szCs w:val="18"/>
              </w:rPr>
              <w:t>)</w:t>
            </w:r>
            <w:r w:rsidR="00BA0124">
              <w:rPr>
                <w:sz w:val="18"/>
                <w:szCs w:val="18"/>
              </w:rPr>
              <w:t xml:space="preserve"> ja töötukassaga</w:t>
            </w:r>
            <w:r w:rsidR="00E27977">
              <w:rPr>
                <w:sz w:val="18"/>
                <w:szCs w:val="18"/>
              </w:rPr>
              <w:t xml:space="preserve"> proj</w:t>
            </w:r>
            <w:r w:rsidR="00C22F93">
              <w:rPr>
                <w:sz w:val="18"/>
                <w:szCs w:val="18"/>
              </w:rPr>
              <w:t>ekti vältel</w:t>
            </w:r>
            <w:r w:rsidR="006A68E9" w:rsidRPr="008873ED">
              <w:rPr>
                <w:sz w:val="18"/>
                <w:szCs w:val="18"/>
              </w:rPr>
              <w:t>.</w:t>
            </w:r>
            <w:r w:rsidR="006A68E9">
              <w:rPr>
                <w:sz w:val="18"/>
                <w:szCs w:val="18"/>
              </w:rPr>
              <w:t xml:space="preserve"> </w:t>
            </w:r>
          </w:p>
          <w:p w14:paraId="5DE98CD1" w14:textId="77777777" w:rsidR="00F31BC6" w:rsidRDefault="00F31BC6" w:rsidP="00614752">
            <w:pPr>
              <w:rPr>
                <w:sz w:val="18"/>
                <w:szCs w:val="18"/>
              </w:rPr>
            </w:pPr>
          </w:p>
          <w:p w14:paraId="05055998" w14:textId="26F08BEC" w:rsidR="00E928A0" w:rsidRPr="0078002B" w:rsidRDefault="00F31BC6" w:rsidP="00614752">
            <w:pPr>
              <w:rPr>
                <w:sz w:val="18"/>
                <w:szCs w:val="18"/>
              </w:rPr>
            </w:pPr>
            <w:r>
              <w:rPr>
                <w:rFonts w:cstheme="minorHAnsi"/>
                <w:sz w:val="18"/>
                <w:szCs w:val="18"/>
              </w:rPr>
              <w:t>*</w:t>
            </w:r>
            <w:r w:rsidR="0078002B">
              <w:rPr>
                <w:sz w:val="18"/>
                <w:szCs w:val="18"/>
              </w:rPr>
              <w:t>„T</w:t>
            </w:r>
            <w:r w:rsidR="0078002B" w:rsidRPr="0078002B">
              <w:rPr>
                <w:sz w:val="18"/>
                <w:szCs w:val="18"/>
              </w:rPr>
              <w:t xml:space="preserve">äisealiste puudega inimeste puude tuvastamise, toetuste ja hüvede võimalikust </w:t>
            </w:r>
            <w:r w:rsidR="0078002B" w:rsidRPr="0078002B">
              <w:rPr>
                <w:sz w:val="18"/>
                <w:szCs w:val="18"/>
              </w:rPr>
              <w:lastRenderedPageBreak/>
              <w:t>kaasajastamisest</w:t>
            </w:r>
            <w:r w:rsidR="00C90369">
              <w:rPr>
                <w:sz w:val="18"/>
                <w:szCs w:val="18"/>
              </w:rPr>
              <w:t xml:space="preserve">“ </w:t>
            </w:r>
            <w:r w:rsidR="009019FC">
              <w:rPr>
                <w:sz w:val="18"/>
                <w:szCs w:val="18"/>
              </w:rPr>
              <w:t xml:space="preserve"> </w:t>
            </w:r>
            <w:r w:rsidR="005A00AA">
              <w:rPr>
                <w:sz w:val="18"/>
                <w:szCs w:val="18"/>
              </w:rPr>
              <w:t>(</w:t>
            </w:r>
            <w:r w:rsidR="00456D19">
              <w:rPr>
                <w:sz w:val="18"/>
                <w:szCs w:val="18"/>
              </w:rPr>
              <w:t>2026)</w:t>
            </w:r>
            <w:r w:rsidR="005A00AA">
              <w:rPr>
                <w:sz w:val="18"/>
                <w:szCs w:val="18"/>
              </w:rPr>
              <w:t xml:space="preserve"> </w:t>
            </w:r>
            <w:r w:rsidR="00C90369">
              <w:rPr>
                <w:sz w:val="18"/>
                <w:szCs w:val="18"/>
              </w:rPr>
              <w:t>– projektijuht</w:t>
            </w:r>
            <w:r w:rsidR="009019FC">
              <w:rPr>
                <w:sz w:val="18"/>
                <w:szCs w:val="18"/>
              </w:rPr>
              <w:t xml:space="preserve">. </w:t>
            </w:r>
            <w:r w:rsidR="002E7EEF">
              <w:rPr>
                <w:sz w:val="18"/>
                <w:szCs w:val="18"/>
              </w:rPr>
              <w:t xml:space="preserve">Projekt hõlmas </w:t>
            </w:r>
            <w:r w:rsidR="007E0EE6">
              <w:rPr>
                <w:sz w:val="18"/>
                <w:szCs w:val="18"/>
              </w:rPr>
              <w:t xml:space="preserve">kvalitatiivsete ja kvantitatiivsete metoodikate kasutamist. </w:t>
            </w:r>
            <w:r w:rsidR="00E072A8">
              <w:rPr>
                <w:sz w:val="18"/>
                <w:szCs w:val="18"/>
              </w:rPr>
              <w:t xml:space="preserve">Uuringupartneriks oli </w:t>
            </w:r>
            <w:proofErr w:type="spellStart"/>
            <w:r w:rsidR="00E072A8">
              <w:rPr>
                <w:sz w:val="18"/>
                <w:szCs w:val="18"/>
              </w:rPr>
              <w:t>EPIKoda</w:t>
            </w:r>
            <w:proofErr w:type="spellEnd"/>
            <w:r w:rsidR="00E072A8">
              <w:rPr>
                <w:sz w:val="18"/>
                <w:szCs w:val="18"/>
              </w:rPr>
              <w:t xml:space="preserve">, </w:t>
            </w:r>
            <w:r w:rsidR="00EC4A95">
              <w:rPr>
                <w:sz w:val="18"/>
                <w:szCs w:val="18"/>
              </w:rPr>
              <w:t>uu</w:t>
            </w:r>
            <w:r w:rsidR="009019FC">
              <w:rPr>
                <w:sz w:val="18"/>
                <w:szCs w:val="18"/>
              </w:rPr>
              <w:t>ring</w:t>
            </w:r>
            <w:r w:rsidR="00F820D4">
              <w:rPr>
                <w:sz w:val="18"/>
                <w:szCs w:val="18"/>
              </w:rPr>
              <w:t>umeeskonda</w:t>
            </w:r>
            <w:r w:rsidR="001D4213">
              <w:rPr>
                <w:sz w:val="18"/>
                <w:szCs w:val="18"/>
              </w:rPr>
              <w:t xml:space="preserve"> oli</w:t>
            </w:r>
            <w:r w:rsidR="00BE7521">
              <w:rPr>
                <w:sz w:val="18"/>
                <w:szCs w:val="18"/>
              </w:rPr>
              <w:t>d</w:t>
            </w:r>
            <w:r w:rsidR="00FF0D7B">
              <w:rPr>
                <w:sz w:val="18"/>
                <w:szCs w:val="18"/>
              </w:rPr>
              <w:t xml:space="preserve"> </w:t>
            </w:r>
            <w:r w:rsidR="00B1533E">
              <w:rPr>
                <w:sz w:val="18"/>
                <w:szCs w:val="18"/>
              </w:rPr>
              <w:t xml:space="preserve">lisaks </w:t>
            </w:r>
            <w:r w:rsidR="001D4213">
              <w:rPr>
                <w:sz w:val="18"/>
                <w:szCs w:val="18"/>
              </w:rPr>
              <w:t xml:space="preserve">kaasatud </w:t>
            </w:r>
            <w:r w:rsidR="006C1E89">
              <w:rPr>
                <w:sz w:val="18"/>
                <w:szCs w:val="18"/>
              </w:rPr>
              <w:t>välis</w:t>
            </w:r>
            <w:r w:rsidR="00FE5AD6">
              <w:rPr>
                <w:sz w:val="18"/>
                <w:szCs w:val="18"/>
              </w:rPr>
              <w:t>ed</w:t>
            </w:r>
            <w:r w:rsidR="006C1E89">
              <w:rPr>
                <w:sz w:val="18"/>
                <w:szCs w:val="18"/>
              </w:rPr>
              <w:t xml:space="preserve"> </w:t>
            </w:r>
            <w:r w:rsidR="00EC4A95">
              <w:rPr>
                <w:sz w:val="18"/>
                <w:szCs w:val="18"/>
              </w:rPr>
              <w:t>eksper</w:t>
            </w:r>
            <w:r w:rsidR="00FE5AD6">
              <w:rPr>
                <w:sz w:val="18"/>
                <w:szCs w:val="18"/>
              </w:rPr>
              <w:t>did.</w:t>
            </w:r>
            <w:r w:rsidR="00EC4A95">
              <w:rPr>
                <w:sz w:val="18"/>
                <w:szCs w:val="18"/>
              </w:rPr>
              <w:t xml:space="preserve"> </w:t>
            </w:r>
            <w:r w:rsidR="00912A8F">
              <w:rPr>
                <w:sz w:val="18"/>
                <w:szCs w:val="18"/>
              </w:rPr>
              <w:t>Regulaarne koostöö tellijaga (</w:t>
            </w:r>
            <w:proofErr w:type="spellStart"/>
            <w:r w:rsidR="00912A8F">
              <w:rPr>
                <w:sz w:val="18"/>
                <w:szCs w:val="18"/>
              </w:rPr>
              <w:t>SoM</w:t>
            </w:r>
            <w:proofErr w:type="spellEnd"/>
            <w:r w:rsidR="00912A8F">
              <w:rPr>
                <w:sz w:val="18"/>
                <w:szCs w:val="18"/>
              </w:rPr>
              <w:t xml:space="preserve">) ning juhtrühmaga </w:t>
            </w:r>
            <w:r w:rsidR="00427F41">
              <w:rPr>
                <w:sz w:val="18"/>
                <w:szCs w:val="18"/>
              </w:rPr>
              <w:t>(</w:t>
            </w:r>
            <w:r w:rsidR="00D9686E">
              <w:rPr>
                <w:sz w:val="18"/>
                <w:szCs w:val="18"/>
              </w:rPr>
              <w:t xml:space="preserve">SOM, </w:t>
            </w:r>
            <w:r w:rsidR="00427F41">
              <w:rPr>
                <w:sz w:val="18"/>
                <w:szCs w:val="18"/>
              </w:rPr>
              <w:t>SKA; töötukassa</w:t>
            </w:r>
            <w:r w:rsidR="00466ABA">
              <w:rPr>
                <w:sz w:val="18"/>
                <w:szCs w:val="18"/>
              </w:rPr>
              <w:t>)</w:t>
            </w:r>
            <w:r w:rsidR="00427F41">
              <w:rPr>
                <w:sz w:val="18"/>
                <w:szCs w:val="18"/>
              </w:rPr>
              <w:t xml:space="preserve"> </w:t>
            </w:r>
          </w:p>
          <w:p w14:paraId="3F27D4FE" w14:textId="77777777" w:rsidR="005C4E58" w:rsidRDefault="005C4E58" w:rsidP="00614752">
            <w:pPr>
              <w:rPr>
                <w:sz w:val="18"/>
                <w:szCs w:val="18"/>
              </w:rPr>
            </w:pPr>
          </w:p>
          <w:p w14:paraId="062E1990" w14:textId="7622F155" w:rsidR="00EE621E" w:rsidRDefault="005C4E58" w:rsidP="00614752">
            <w:pPr>
              <w:rPr>
                <w:sz w:val="18"/>
                <w:szCs w:val="18"/>
              </w:rPr>
            </w:pPr>
            <w:r>
              <w:rPr>
                <w:rFonts w:cstheme="minorHAnsi"/>
                <w:sz w:val="18"/>
                <w:szCs w:val="18"/>
              </w:rPr>
              <w:t>*</w:t>
            </w:r>
            <w:r w:rsidR="006302F8">
              <w:rPr>
                <w:sz w:val="18"/>
                <w:szCs w:val="18"/>
              </w:rPr>
              <w:t>„</w:t>
            </w:r>
            <w:proofErr w:type="spellStart"/>
            <w:r w:rsidR="00AB15E2">
              <w:rPr>
                <w:sz w:val="18"/>
                <w:szCs w:val="18"/>
              </w:rPr>
              <w:t>Welfare</w:t>
            </w:r>
            <w:proofErr w:type="spellEnd"/>
            <w:r w:rsidR="00AB15E2">
              <w:rPr>
                <w:sz w:val="18"/>
                <w:szCs w:val="18"/>
              </w:rPr>
              <w:t xml:space="preserve"> </w:t>
            </w:r>
            <w:proofErr w:type="spellStart"/>
            <w:r w:rsidR="00AB15E2">
              <w:rPr>
                <w:sz w:val="18"/>
                <w:szCs w:val="18"/>
              </w:rPr>
              <w:t>Experiences</w:t>
            </w:r>
            <w:proofErr w:type="spellEnd"/>
            <w:r w:rsidR="006302F8">
              <w:rPr>
                <w:sz w:val="18"/>
                <w:szCs w:val="18"/>
              </w:rPr>
              <w:t>“</w:t>
            </w:r>
            <w:r w:rsidR="000126E4">
              <w:rPr>
                <w:sz w:val="18"/>
                <w:szCs w:val="18"/>
              </w:rPr>
              <w:t xml:space="preserve"> </w:t>
            </w:r>
            <w:r w:rsidR="002F7957">
              <w:rPr>
                <w:sz w:val="18"/>
                <w:szCs w:val="18"/>
              </w:rPr>
              <w:t>(</w:t>
            </w:r>
            <w:r w:rsidR="000126E4">
              <w:rPr>
                <w:sz w:val="18"/>
                <w:szCs w:val="18"/>
              </w:rPr>
              <w:t>2023-2028</w:t>
            </w:r>
            <w:r w:rsidR="002F7957">
              <w:rPr>
                <w:sz w:val="18"/>
                <w:szCs w:val="18"/>
              </w:rPr>
              <w:t>)</w:t>
            </w:r>
            <w:r w:rsidR="00C432C2">
              <w:rPr>
                <w:sz w:val="18"/>
                <w:szCs w:val="18"/>
              </w:rPr>
              <w:t xml:space="preserve"> </w:t>
            </w:r>
            <w:r w:rsidR="0072307D">
              <w:rPr>
                <w:sz w:val="18"/>
                <w:szCs w:val="18"/>
              </w:rPr>
              <w:t>–</w:t>
            </w:r>
            <w:r w:rsidR="00C432C2">
              <w:rPr>
                <w:sz w:val="18"/>
                <w:szCs w:val="18"/>
              </w:rPr>
              <w:t xml:space="preserve"> </w:t>
            </w:r>
            <w:r w:rsidR="0072307D">
              <w:rPr>
                <w:sz w:val="18"/>
                <w:szCs w:val="18"/>
              </w:rPr>
              <w:t xml:space="preserve">uurimisprojekti 5 riigi osalusel. </w:t>
            </w:r>
            <w:r w:rsidR="00C432C2">
              <w:rPr>
                <w:sz w:val="18"/>
                <w:szCs w:val="18"/>
              </w:rPr>
              <w:t xml:space="preserve">Tööpaketi 4 juht. </w:t>
            </w:r>
            <w:r w:rsidR="000E2BAA">
              <w:rPr>
                <w:sz w:val="18"/>
                <w:szCs w:val="18"/>
              </w:rPr>
              <w:t xml:space="preserve">Regulaarne koostöö </w:t>
            </w:r>
            <w:r w:rsidR="008D7B0B">
              <w:rPr>
                <w:sz w:val="18"/>
                <w:szCs w:val="18"/>
              </w:rPr>
              <w:t xml:space="preserve">kõikide tööpakettide juhtidega ning riikide </w:t>
            </w:r>
            <w:r w:rsidR="00CC2C4D">
              <w:rPr>
                <w:sz w:val="18"/>
                <w:szCs w:val="18"/>
              </w:rPr>
              <w:t xml:space="preserve">esindajatega. </w:t>
            </w:r>
          </w:p>
          <w:p w14:paraId="2375A162" w14:textId="2B574BFE" w:rsidR="00F337C0" w:rsidRDefault="00F337C0" w:rsidP="00614752">
            <w:pPr>
              <w:rPr>
                <w:sz w:val="18"/>
                <w:szCs w:val="18"/>
              </w:rPr>
            </w:pPr>
            <w:hyperlink r:id="rId11" w:history="1">
              <w:r w:rsidRPr="003F3886">
                <w:rPr>
                  <w:rStyle w:val="Hyperlink"/>
                  <w:sz w:val="18"/>
                  <w:szCs w:val="18"/>
                </w:rPr>
                <w:t>https://welfare-experiences.org/meet-the-team</w:t>
              </w:r>
            </w:hyperlink>
            <w:r>
              <w:rPr>
                <w:sz w:val="18"/>
                <w:szCs w:val="18"/>
              </w:rPr>
              <w:t xml:space="preserve"> </w:t>
            </w:r>
          </w:p>
          <w:p w14:paraId="34D504B5" w14:textId="77777777" w:rsidR="006B3938" w:rsidRDefault="006B3938" w:rsidP="00614752">
            <w:pPr>
              <w:rPr>
                <w:sz w:val="18"/>
                <w:szCs w:val="18"/>
              </w:rPr>
            </w:pPr>
          </w:p>
          <w:p w14:paraId="2365CB4C" w14:textId="3624F2A2" w:rsidR="006B3938" w:rsidRDefault="006B3938" w:rsidP="00614752">
            <w:pPr>
              <w:rPr>
                <w:sz w:val="18"/>
                <w:szCs w:val="18"/>
              </w:rPr>
            </w:pPr>
            <w:r>
              <w:rPr>
                <w:rFonts w:cstheme="minorHAnsi"/>
                <w:sz w:val="18"/>
                <w:szCs w:val="18"/>
              </w:rPr>
              <w:t>*</w:t>
            </w:r>
            <w:r>
              <w:rPr>
                <w:sz w:val="18"/>
                <w:szCs w:val="18"/>
              </w:rPr>
              <w:t>Osalemine rahvusvaheliste temaatiliste võrgustike</w:t>
            </w:r>
            <w:r w:rsidR="00F52298">
              <w:rPr>
                <w:sz w:val="18"/>
                <w:szCs w:val="18"/>
              </w:rPr>
              <w:t xml:space="preserve"> tö</w:t>
            </w:r>
            <w:r w:rsidR="00E22B3A">
              <w:rPr>
                <w:sz w:val="18"/>
                <w:szCs w:val="18"/>
              </w:rPr>
              <w:t>ös</w:t>
            </w:r>
            <w:r w:rsidR="00143138">
              <w:rPr>
                <w:sz w:val="18"/>
                <w:szCs w:val="18"/>
              </w:rPr>
              <w:t xml:space="preserve"> </w:t>
            </w:r>
            <w:r w:rsidR="00F52298">
              <w:rPr>
                <w:sz w:val="18"/>
                <w:szCs w:val="18"/>
              </w:rPr>
              <w:t xml:space="preserve">(ESPN, </w:t>
            </w:r>
            <w:proofErr w:type="spellStart"/>
            <w:r w:rsidR="00F52298">
              <w:rPr>
                <w:sz w:val="18"/>
                <w:szCs w:val="18"/>
              </w:rPr>
              <w:t>Eurofound</w:t>
            </w:r>
            <w:proofErr w:type="spellEnd"/>
            <w:r w:rsidR="00F52298">
              <w:rPr>
                <w:sz w:val="18"/>
                <w:szCs w:val="18"/>
              </w:rPr>
              <w:t>)</w:t>
            </w:r>
          </w:p>
          <w:p w14:paraId="4A60ABD8" w14:textId="77777777" w:rsidR="007D485A" w:rsidRDefault="007D485A" w:rsidP="00614752">
            <w:pPr>
              <w:rPr>
                <w:sz w:val="18"/>
                <w:szCs w:val="18"/>
              </w:rPr>
            </w:pPr>
          </w:p>
          <w:p w14:paraId="3D557579" w14:textId="77777777" w:rsidR="00A3466F" w:rsidRDefault="00A91B5F" w:rsidP="00614752">
            <w:pPr>
              <w:rPr>
                <w:sz w:val="18"/>
                <w:szCs w:val="18"/>
              </w:rPr>
            </w:pPr>
            <w:r>
              <w:rPr>
                <w:rFonts w:cstheme="minorHAnsi"/>
                <w:sz w:val="18"/>
                <w:szCs w:val="18"/>
              </w:rPr>
              <w:lastRenderedPageBreak/>
              <w:t>*</w:t>
            </w:r>
            <w:r>
              <w:rPr>
                <w:sz w:val="18"/>
                <w:szCs w:val="18"/>
              </w:rPr>
              <w:t>Varasem p</w:t>
            </w:r>
            <w:r w:rsidR="00A3466F">
              <w:rPr>
                <w:sz w:val="18"/>
                <w:szCs w:val="18"/>
              </w:rPr>
              <w:t>rojektijuhtimise kogemus Sotsiaalmin</w:t>
            </w:r>
            <w:r w:rsidR="007F4E51">
              <w:rPr>
                <w:sz w:val="18"/>
                <w:szCs w:val="18"/>
              </w:rPr>
              <w:t>isteeriumi</w:t>
            </w:r>
            <w:r w:rsidR="00E553B8">
              <w:rPr>
                <w:sz w:val="18"/>
                <w:szCs w:val="18"/>
              </w:rPr>
              <w:t>s</w:t>
            </w:r>
            <w:r w:rsidR="009A01AA">
              <w:rPr>
                <w:sz w:val="18"/>
                <w:szCs w:val="18"/>
              </w:rPr>
              <w:t>: töövõime reformi projektijuht</w:t>
            </w:r>
            <w:r w:rsidR="008705B0">
              <w:rPr>
                <w:sz w:val="18"/>
                <w:szCs w:val="18"/>
              </w:rPr>
              <w:t>;</w:t>
            </w:r>
            <w:r w:rsidR="009E2BAB">
              <w:rPr>
                <w:sz w:val="18"/>
                <w:szCs w:val="18"/>
              </w:rPr>
              <w:t xml:space="preserve"> </w:t>
            </w:r>
            <w:r w:rsidR="00DA6EC0">
              <w:rPr>
                <w:sz w:val="18"/>
                <w:szCs w:val="18"/>
              </w:rPr>
              <w:t xml:space="preserve"> E</w:t>
            </w:r>
            <w:r w:rsidR="00455276">
              <w:rPr>
                <w:sz w:val="18"/>
                <w:szCs w:val="18"/>
              </w:rPr>
              <w:t xml:space="preserve">L Eesti eesistumise </w:t>
            </w:r>
            <w:r w:rsidR="004B3280">
              <w:rPr>
                <w:sz w:val="18"/>
                <w:szCs w:val="18"/>
              </w:rPr>
              <w:t xml:space="preserve">sotsiaalkindlustuse töögruppide </w:t>
            </w:r>
            <w:r w:rsidR="00B06034">
              <w:rPr>
                <w:sz w:val="18"/>
                <w:szCs w:val="18"/>
              </w:rPr>
              <w:t>koordi</w:t>
            </w:r>
            <w:r w:rsidR="0045426C">
              <w:rPr>
                <w:sz w:val="18"/>
                <w:szCs w:val="18"/>
              </w:rPr>
              <w:t>neerimine</w:t>
            </w:r>
            <w:r w:rsidR="00C5423B">
              <w:rPr>
                <w:sz w:val="18"/>
                <w:szCs w:val="18"/>
              </w:rPr>
              <w:t xml:space="preserve">. </w:t>
            </w:r>
          </w:p>
          <w:p w14:paraId="1617B317" w14:textId="77777777" w:rsidR="00392AB3" w:rsidRDefault="00392AB3" w:rsidP="00614752">
            <w:pPr>
              <w:rPr>
                <w:sz w:val="18"/>
                <w:szCs w:val="18"/>
              </w:rPr>
            </w:pPr>
          </w:p>
          <w:p w14:paraId="1E37C036" w14:textId="622F6414" w:rsidR="00A3466F" w:rsidRPr="00A61F04" w:rsidRDefault="00FC4D03" w:rsidP="00614752">
            <w:pPr>
              <w:rPr>
                <w:sz w:val="18"/>
                <w:szCs w:val="18"/>
              </w:rPr>
            </w:pPr>
            <w:r>
              <w:rPr>
                <w:rFonts w:cstheme="minorHAnsi"/>
                <w:sz w:val="18"/>
                <w:szCs w:val="18"/>
              </w:rPr>
              <w:t>*</w:t>
            </w:r>
            <w:r w:rsidR="00392AB3">
              <w:rPr>
                <w:sz w:val="18"/>
                <w:szCs w:val="18"/>
              </w:rPr>
              <w:t>Kvalitatiivse andmeanalüüsi kogemus,</w:t>
            </w:r>
            <w:r w:rsidR="00FE4089">
              <w:rPr>
                <w:sz w:val="18"/>
                <w:szCs w:val="18"/>
              </w:rPr>
              <w:t xml:space="preserve"> mis on vajalik dokumendianalüüsi</w:t>
            </w:r>
            <w:r w:rsidR="00E80AF8">
              <w:rPr>
                <w:sz w:val="18"/>
                <w:szCs w:val="18"/>
              </w:rPr>
              <w:t xml:space="preserve"> ja intervjuude tegemisel. </w:t>
            </w:r>
          </w:p>
        </w:tc>
        <w:tc>
          <w:tcPr>
            <w:tcW w:w="1842" w:type="dxa"/>
          </w:tcPr>
          <w:p w14:paraId="464006AB" w14:textId="77777777" w:rsidR="00BB260E" w:rsidRPr="00BB260E" w:rsidRDefault="00BB260E" w:rsidP="00BB260E">
            <w:pPr>
              <w:rPr>
                <w:sz w:val="18"/>
                <w:szCs w:val="18"/>
              </w:rPr>
            </w:pPr>
            <w:r w:rsidRPr="00054196">
              <w:rPr>
                <w:b/>
                <w:sz w:val="18"/>
                <w:szCs w:val="18"/>
              </w:rPr>
              <w:lastRenderedPageBreak/>
              <w:t>Arrak, K., Koppel, K., Toim, K., Laurimäe, M., Pall, K., Kadarik, I., Viks-</w:t>
            </w:r>
            <w:proofErr w:type="spellStart"/>
            <w:r w:rsidRPr="00054196">
              <w:rPr>
                <w:b/>
                <w:sz w:val="18"/>
                <w:szCs w:val="18"/>
              </w:rPr>
              <w:t>Binsol</w:t>
            </w:r>
            <w:proofErr w:type="spellEnd"/>
            <w:r w:rsidRPr="00054196">
              <w:rPr>
                <w:b/>
                <w:sz w:val="18"/>
                <w:szCs w:val="18"/>
              </w:rPr>
              <w:t>, P.</w:t>
            </w:r>
            <w:r w:rsidRPr="00BB260E">
              <w:rPr>
                <w:sz w:val="18"/>
                <w:szCs w:val="18"/>
              </w:rPr>
              <w:t xml:space="preserve"> (2024).</w:t>
            </w:r>
          </w:p>
          <w:p w14:paraId="214CB05B" w14:textId="77777777" w:rsidR="00BB260E" w:rsidRPr="00BB260E" w:rsidRDefault="00BB260E" w:rsidP="00BB260E">
            <w:pPr>
              <w:rPr>
                <w:sz w:val="18"/>
                <w:szCs w:val="18"/>
              </w:rPr>
            </w:pPr>
            <w:r w:rsidRPr="00BB260E">
              <w:rPr>
                <w:sz w:val="18"/>
                <w:szCs w:val="18"/>
              </w:rPr>
              <w:t>Andmepõhise personaliseerituse potentsiaal ja mõju sotsiaal- ja haridusvaldkonna avalikes teenustes ja</w:t>
            </w:r>
          </w:p>
          <w:p w14:paraId="4E9CFF09" w14:textId="1616628F" w:rsidR="0082054A" w:rsidRDefault="00BB260E" w:rsidP="00BB260E">
            <w:pPr>
              <w:rPr>
                <w:sz w:val="18"/>
                <w:szCs w:val="18"/>
              </w:rPr>
            </w:pPr>
            <w:r w:rsidRPr="00BB260E">
              <w:rPr>
                <w:sz w:val="18"/>
                <w:szCs w:val="18"/>
              </w:rPr>
              <w:t xml:space="preserve">toetustes. Civitta Eesti AS, Sihtasutus Mõttekoda </w:t>
            </w:r>
            <w:proofErr w:type="spellStart"/>
            <w:r w:rsidRPr="00BB260E">
              <w:rPr>
                <w:sz w:val="18"/>
                <w:szCs w:val="18"/>
              </w:rPr>
              <w:t>Praxis</w:t>
            </w:r>
            <w:proofErr w:type="spellEnd"/>
            <w:r w:rsidRPr="00BB260E">
              <w:rPr>
                <w:sz w:val="18"/>
                <w:szCs w:val="18"/>
              </w:rPr>
              <w:t>.</w:t>
            </w:r>
          </w:p>
          <w:p w14:paraId="117457B3" w14:textId="2A105369" w:rsidR="00AB6A52" w:rsidRDefault="0016475A" w:rsidP="00614752">
            <w:pPr>
              <w:rPr>
                <w:sz w:val="18"/>
                <w:szCs w:val="18"/>
              </w:rPr>
            </w:pPr>
            <w:r>
              <w:rPr>
                <w:sz w:val="18"/>
                <w:szCs w:val="18"/>
              </w:rPr>
              <w:t>Dokumendianalüüs, sh Eesti ja teiste riikide ül</w:t>
            </w:r>
            <w:r w:rsidR="003A19F5">
              <w:rPr>
                <w:sz w:val="18"/>
                <w:szCs w:val="18"/>
              </w:rPr>
              <w:t xml:space="preserve">evaated, </w:t>
            </w:r>
            <w:r w:rsidR="00546AF4">
              <w:rPr>
                <w:sz w:val="18"/>
                <w:szCs w:val="18"/>
              </w:rPr>
              <w:t>eksperdiintervjuude läbivi</w:t>
            </w:r>
            <w:r w:rsidR="00E95DEC">
              <w:rPr>
                <w:sz w:val="18"/>
                <w:szCs w:val="18"/>
              </w:rPr>
              <w:t xml:space="preserve">imine ja analüüs, </w:t>
            </w:r>
            <w:r w:rsidR="00E21C5E">
              <w:rPr>
                <w:sz w:val="18"/>
                <w:szCs w:val="18"/>
              </w:rPr>
              <w:t>eksper</w:t>
            </w:r>
            <w:r w:rsidR="00B40ACF">
              <w:rPr>
                <w:sz w:val="18"/>
                <w:szCs w:val="18"/>
              </w:rPr>
              <w:t>t</w:t>
            </w:r>
            <w:r w:rsidR="002C3771">
              <w:rPr>
                <w:sz w:val="18"/>
                <w:szCs w:val="18"/>
              </w:rPr>
              <w:t xml:space="preserve">hinnangute andmine. </w:t>
            </w:r>
            <w:r w:rsidR="00B40ACF">
              <w:rPr>
                <w:sz w:val="18"/>
                <w:szCs w:val="18"/>
              </w:rPr>
              <w:t xml:space="preserve"> </w:t>
            </w:r>
          </w:p>
          <w:p w14:paraId="12CD8710" w14:textId="77777777" w:rsidR="00785CE1" w:rsidRDefault="00785CE1" w:rsidP="00614752">
            <w:pPr>
              <w:rPr>
                <w:sz w:val="18"/>
                <w:szCs w:val="18"/>
              </w:rPr>
            </w:pPr>
          </w:p>
          <w:p w14:paraId="2CCF8C2A" w14:textId="36CA87EE" w:rsidR="0082054A" w:rsidRPr="00A61F04" w:rsidRDefault="0082054A" w:rsidP="00614752">
            <w:pPr>
              <w:rPr>
                <w:sz w:val="18"/>
                <w:szCs w:val="18"/>
              </w:rPr>
            </w:pPr>
            <w:r>
              <w:rPr>
                <w:sz w:val="18"/>
                <w:szCs w:val="18"/>
              </w:rPr>
              <w:t xml:space="preserve">Täielik publikatsioonide loetelu on leitav CV-st. </w:t>
            </w:r>
          </w:p>
        </w:tc>
        <w:tc>
          <w:tcPr>
            <w:tcW w:w="2402" w:type="dxa"/>
          </w:tcPr>
          <w:p w14:paraId="6A0315A4" w14:textId="77777777" w:rsidR="00914B54" w:rsidRPr="00914B54" w:rsidRDefault="00914B54" w:rsidP="00914B54">
            <w:pPr>
              <w:rPr>
                <w:b/>
                <w:bCs/>
                <w:sz w:val="18"/>
                <w:szCs w:val="18"/>
              </w:rPr>
            </w:pPr>
            <w:r w:rsidRPr="00914B54">
              <w:rPr>
                <w:b/>
                <w:bCs/>
                <w:sz w:val="18"/>
                <w:szCs w:val="18"/>
              </w:rPr>
              <w:t>Andmepõhise personaliseerituse potentsiaali ja mõjude hindamine sotsiaal- ja</w:t>
            </w:r>
          </w:p>
          <w:p w14:paraId="13621790" w14:textId="376EA79B" w:rsidR="00914B54" w:rsidRDefault="00914B54" w:rsidP="00914B54">
            <w:pPr>
              <w:rPr>
                <w:sz w:val="18"/>
                <w:szCs w:val="18"/>
              </w:rPr>
            </w:pPr>
            <w:r w:rsidRPr="00914B54">
              <w:rPr>
                <w:b/>
                <w:bCs/>
                <w:sz w:val="18"/>
                <w:szCs w:val="18"/>
              </w:rPr>
              <w:t xml:space="preserve">haridusvaldkonna avalikes teenustes ja toetustes </w:t>
            </w:r>
            <w:r w:rsidRPr="00914B54">
              <w:rPr>
                <w:sz w:val="18"/>
                <w:szCs w:val="18"/>
              </w:rPr>
              <w:t>(2024)</w:t>
            </w:r>
            <w:r w:rsidRPr="00014199">
              <w:rPr>
                <w:sz w:val="18"/>
                <w:szCs w:val="18"/>
              </w:rPr>
              <w:t>.</w:t>
            </w:r>
            <w:r>
              <w:rPr>
                <w:b/>
                <w:bCs/>
                <w:sz w:val="18"/>
                <w:szCs w:val="18"/>
              </w:rPr>
              <w:t xml:space="preserve"> </w:t>
            </w:r>
            <w:r w:rsidRPr="00914B54">
              <w:rPr>
                <w:sz w:val="18"/>
                <w:szCs w:val="18"/>
              </w:rPr>
              <w:t xml:space="preserve">Sotsiaalvaldkonna ekspert. Dokumendianalüüs ja  eksperthinnangute andmine. </w:t>
            </w:r>
          </w:p>
          <w:p w14:paraId="133097CF" w14:textId="77777777" w:rsidR="00BE1D38" w:rsidRDefault="00BE1D38" w:rsidP="00914B54">
            <w:pPr>
              <w:rPr>
                <w:sz w:val="18"/>
                <w:szCs w:val="18"/>
              </w:rPr>
            </w:pPr>
          </w:p>
          <w:p w14:paraId="379F2170" w14:textId="053417F2" w:rsidR="00884C15" w:rsidRDefault="00014199" w:rsidP="00884C15">
            <w:pPr>
              <w:rPr>
                <w:sz w:val="18"/>
                <w:szCs w:val="18"/>
              </w:rPr>
            </w:pPr>
            <w:r w:rsidRPr="00014199">
              <w:rPr>
                <w:b/>
                <w:bCs/>
                <w:sz w:val="18"/>
                <w:szCs w:val="18"/>
              </w:rPr>
              <w:t>Uuring täisealiste puude raskusastme tuvastamise lõpetamisest ja puudega seotud toetuste ning hüvede ümber korraldamisest</w:t>
            </w:r>
            <w:r>
              <w:rPr>
                <w:sz w:val="18"/>
                <w:szCs w:val="18"/>
              </w:rPr>
              <w:t xml:space="preserve"> (2025-2026). Projektijuht ja analüütik</w:t>
            </w:r>
            <w:r w:rsidR="00BE1D38">
              <w:rPr>
                <w:sz w:val="18"/>
                <w:szCs w:val="18"/>
              </w:rPr>
              <w:t xml:space="preserve"> – dokumendianalüüs, intervjuude läbiviimine ja analüüs. </w:t>
            </w:r>
          </w:p>
          <w:p w14:paraId="0E21634F" w14:textId="77777777" w:rsidR="00014199" w:rsidRDefault="00014199" w:rsidP="00884C15">
            <w:pPr>
              <w:rPr>
                <w:sz w:val="18"/>
                <w:szCs w:val="18"/>
              </w:rPr>
            </w:pPr>
          </w:p>
          <w:p w14:paraId="17E149BE" w14:textId="57E998FE" w:rsidR="00884C15" w:rsidRPr="00884C15" w:rsidRDefault="00884C15" w:rsidP="00884C15">
            <w:pPr>
              <w:rPr>
                <w:sz w:val="18"/>
                <w:szCs w:val="18"/>
              </w:rPr>
            </w:pPr>
            <w:r w:rsidRPr="00884C15">
              <w:rPr>
                <w:b/>
                <w:bCs/>
                <w:sz w:val="18"/>
                <w:szCs w:val="18"/>
              </w:rPr>
              <w:t>Alaealise toetamine töökogemuse omandamisel</w:t>
            </w:r>
            <w:r w:rsidRPr="00884C15">
              <w:rPr>
                <w:sz w:val="18"/>
                <w:szCs w:val="18"/>
              </w:rPr>
              <w:t xml:space="preserve"> (2024-2025) – analüütik. </w:t>
            </w:r>
            <w:r w:rsidRPr="00884C15">
              <w:rPr>
                <w:sz w:val="18"/>
                <w:szCs w:val="18"/>
              </w:rPr>
              <w:lastRenderedPageBreak/>
              <w:t xml:space="preserve">Intervjuude läbiviimine ja analüüs, dokumendianalüüs. </w:t>
            </w:r>
          </w:p>
          <w:p w14:paraId="40DA63DE" w14:textId="77777777" w:rsidR="00DC055E" w:rsidRDefault="00DC055E" w:rsidP="00914B54">
            <w:pPr>
              <w:rPr>
                <w:sz w:val="18"/>
                <w:szCs w:val="18"/>
              </w:rPr>
            </w:pPr>
          </w:p>
          <w:p w14:paraId="221F05A1" w14:textId="353778C0" w:rsidR="00884C15" w:rsidRPr="00914B54" w:rsidRDefault="00FD33A4" w:rsidP="00914B54">
            <w:pPr>
              <w:rPr>
                <w:sz w:val="18"/>
                <w:szCs w:val="18"/>
              </w:rPr>
            </w:pPr>
            <w:r w:rsidRPr="00FD33A4">
              <w:rPr>
                <w:b/>
                <w:bCs/>
                <w:sz w:val="18"/>
                <w:szCs w:val="18"/>
              </w:rPr>
              <w:t>Nähtamatu osa majandusest: mis on hooletöö hind?</w:t>
            </w:r>
            <w:r w:rsidRPr="00FD33A4">
              <w:rPr>
                <w:sz w:val="18"/>
                <w:szCs w:val="18"/>
              </w:rPr>
              <w:t xml:space="preserve"> (2024) – analüütik</w:t>
            </w:r>
            <w:r w:rsidR="006B3492">
              <w:rPr>
                <w:sz w:val="18"/>
                <w:szCs w:val="18"/>
              </w:rPr>
              <w:t xml:space="preserve">, </w:t>
            </w:r>
            <w:r w:rsidRPr="00FD33A4">
              <w:rPr>
                <w:sz w:val="18"/>
                <w:szCs w:val="18"/>
              </w:rPr>
              <w:t xml:space="preserve"> </w:t>
            </w:r>
            <w:r w:rsidR="006B3492">
              <w:rPr>
                <w:sz w:val="18"/>
                <w:szCs w:val="18"/>
              </w:rPr>
              <w:t>d</w:t>
            </w:r>
            <w:r w:rsidRPr="00FD33A4">
              <w:rPr>
                <w:sz w:val="18"/>
                <w:szCs w:val="18"/>
              </w:rPr>
              <w:t>okumendianalüüs</w:t>
            </w:r>
            <w:r w:rsidR="006B3492">
              <w:rPr>
                <w:sz w:val="18"/>
                <w:szCs w:val="18"/>
              </w:rPr>
              <w:t>.</w:t>
            </w:r>
          </w:p>
          <w:p w14:paraId="75566A0E" w14:textId="77777777" w:rsidR="0073212A" w:rsidRDefault="0073212A" w:rsidP="00614752">
            <w:pPr>
              <w:rPr>
                <w:b/>
                <w:bCs/>
                <w:sz w:val="18"/>
                <w:szCs w:val="18"/>
              </w:rPr>
            </w:pPr>
          </w:p>
          <w:p w14:paraId="600EF5AF" w14:textId="76601B54" w:rsidR="009D101A" w:rsidRDefault="003A4BA8" w:rsidP="00614752">
            <w:pPr>
              <w:rPr>
                <w:sz w:val="18"/>
                <w:szCs w:val="18"/>
              </w:rPr>
            </w:pPr>
            <w:r w:rsidRPr="00F91E3A">
              <w:rPr>
                <w:b/>
                <w:bCs/>
                <w:sz w:val="18"/>
                <w:szCs w:val="18"/>
              </w:rPr>
              <w:t xml:space="preserve">Ajutise töötamise mõju töötuna </w:t>
            </w:r>
            <w:proofErr w:type="spellStart"/>
            <w:r w:rsidRPr="00F91E3A">
              <w:rPr>
                <w:b/>
                <w:bCs/>
                <w:sz w:val="18"/>
                <w:szCs w:val="18"/>
              </w:rPr>
              <w:t>arvelolijate</w:t>
            </w:r>
            <w:proofErr w:type="spellEnd"/>
            <w:r w:rsidRPr="00F91E3A">
              <w:rPr>
                <w:b/>
                <w:bCs/>
                <w:sz w:val="18"/>
                <w:szCs w:val="18"/>
              </w:rPr>
              <w:t xml:space="preserve"> tööturukäitumisele ja majanduslikule toimetulekule</w:t>
            </w:r>
            <w:r w:rsidR="00F33990">
              <w:rPr>
                <w:b/>
                <w:bCs/>
                <w:sz w:val="18"/>
                <w:szCs w:val="18"/>
              </w:rPr>
              <w:t xml:space="preserve"> (2024)</w:t>
            </w:r>
            <w:r w:rsidRPr="003A4BA8">
              <w:rPr>
                <w:sz w:val="18"/>
                <w:szCs w:val="18"/>
              </w:rPr>
              <w:t xml:space="preserve">. Mõttekoda </w:t>
            </w:r>
            <w:proofErr w:type="spellStart"/>
            <w:r w:rsidRPr="003A4BA8">
              <w:rPr>
                <w:sz w:val="18"/>
                <w:szCs w:val="18"/>
              </w:rPr>
              <w:t>Praxis</w:t>
            </w:r>
            <w:proofErr w:type="spellEnd"/>
            <w:r w:rsidRPr="003A4BA8">
              <w:rPr>
                <w:sz w:val="18"/>
                <w:szCs w:val="18"/>
              </w:rPr>
              <w:t xml:space="preserve">.  Roll: </w:t>
            </w:r>
            <w:r w:rsidR="00F91E3A">
              <w:rPr>
                <w:sz w:val="18"/>
                <w:szCs w:val="18"/>
              </w:rPr>
              <w:t xml:space="preserve">projektijuht ja </w:t>
            </w:r>
            <w:r w:rsidR="00621CAD">
              <w:rPr>
                <w:sz w:val="18"/>
                <w:szCs w:val="18"/>
              </w:rPr>
              <w:t>a</w:t>
            </w:r>
            <w:r w:rsidRPr="003A4BA8">
              <w:rPr>
                <w:sz w:val="18"/>
                <w:szCs w:val="18"/>
              </w:rPr>
              <w:t xml:space="preserve">nalüütik. </w:t>
            </w:r>
            <w:r w:rsidR="00122D3A">
              <w:rPr>
                <w:sz w:val="18"/>
                <w:szCs w:val="18"/>
              </w:rPr>
              <w:t xml:space="preserve">Kirjanduse analüüs, välisriikide ülevaade, sekkumisloogika analüüs, </w:t>
            </w:r>
            <w:r w:rsidR="00C603E8">
              <w:rPr>
                <w:sz w:val="18"/>
                <w:szCs w:val="18"/>
              </w:rPr>
              <w:t xml:space="preserve">intervjuude tegemine ja analüüs, raporti kirjutamine, projekti kommunikatsioon. </w:t>
            </w:r>
          </w:p>
          <w:p w14:paraId="079D4E3A" w14:textId="77777777" w:rsidR="00A07278" w:rsidRDefault="00A07278" w:rsidP="00614752">
            <w:pPr>
              <w:rPr>
                <w:sz w:val="18"/>
                <w:szCs w:val="18"/>
              </w:rPr>
            </w:pPr>
          </w:p>
          <w:p w14:paraId="0F92C2F5" w14:textId="77777777" w:rsidR="00A07278" w:rsidRPr="00A07278" w:rsidRDefault="00A07278" w:rsidP="00A07278">
            <w:pPr>
              <w:rPr>
                <w:sz w:val="18"/>
                <w:szCs w:val="18"/>
              </w:rPr>
            </w:pPr>
            <w:r w:rsidRPr="00A07278">
              <w:rPr>
                <w:b/>
                <w:bCs/>
                <w:sz w:val="18"/>
                <w:szCs w:val="18"/>
              </w:rPr>
              <w:t xml:space="preserve">Enim puudustkannatavate isikute Euroopa Abifondi (FEAD) 2014-2020 tegevuste </w:t>
            </w:r>
            <w:proofErr w:type="spellStart"/>
            <w:r w:rsidRPr="00A07278">
              <w:rPr>
                <w:b/>
                <w:bCs/>
                <w:sz w:val="18"/>
                <w:szCs w:val="18"/>
              </w:rPr>
              <w:t>järelhindamine</w:t>
            </w:r>
            <w:proofErr w:type="spellEnd"/>
            <w:r w:rsidRPr="00A07278">
              <w:rPr>
                <w:sz w:val="18"/>
                <w:szCs w:val="18"/>
              </w:rPr>
              <w:t xml:space="preserve"> (2023 - 2024) – projektijuht ja analüütik. Dokumendianalüüs ja intervjuude läbiviimine. </w:t>
            </w:r>
          </w:p>
          <w:p w14:paraId="3140F602" w14:textId="467799DC" w:rsidR="00A07278" w:rsidRPr="00A61F04" w:rsidRDefault="00A07278" w:rsidP="00614752">
            <w:pPr>
              <w:rPr>
                <w:sz w:val="18"/>
                <w:szCs w:val="18"/>
              </w:rPr>
            </w:pPr>
          </w:p>
        </w:tc>
        <w:tc>
          <w:tcPr>
            <w:tcW w:w="1396" w:type="dxa"/>
          </w:tcPr>
          <w:p w14:paraId="242A80E5" w14:textId="6CB78674" w:rsidR="009D101A" w:rsidRPr="00A61F04" w:rsidRDefault="00927620" w:rsidP="00614752">
            <w:pPr>
              <w:rPr>
                <w:sz w:val="18"/>
                <w:szCs w:val="18"/>
                <w:highlight w:val="yellow"/>
              </w:rPr>
            </w:pPr>
            <w:r w:rsidRPr="00927620">
              <w:rPr>
                <w:sz w:val="18"/>
                <w:szCs w:val="18"/>
              </w:rPr>
              <w:lastRenderedPageBreak/>
              <w:t>Eesti keel</w:t>
            </w:r>
            <w:r>
              <w:rPr>
                <w:sz w:val="18"/>
                <w:szCs w:val="18"/>
              </w:rPr>
              <w:t xml:space="preserve"> </w:t>
            </w:r>
            <w:r w:rsidR="00D90171">
              <w:rPr>
                <w:sz w:val="18"/>
                <w:szCs w:val="18"/>
              </w:rPr>
              <w:t>–</w:t>
            </w:r>
            <w:r>
              <w:rPr>
                <w:sz w:val="18"/>
                <w:szCs w:val="18"/>
              </w:rPr>
              <w:t xml:space="preserve"> emake</w:t>
            </w:r>
            <w:r w:rsidR="00D90171">
              <w:rPr>
                <w:sz w:val="18"/>
                <w:szCs w:val="18"/>
              </w:rPr>
              <w:t>el</w:t>
            </w:r>
            <w:r w:rsidR="00850202">
              <w:rPr>
                <w:sz w:val="18"/>
                <w:szCs w:val="18"/>
              </w:rPr>
              <w:t xml:space="preserve"> (raporti kirjutamine, intervjuukavad, </w:t>
            </w:r>
            <w:r w:rsidR="00643BD7">
              <w:rPr>
                <w:sz w:val="18"/>
                <w:szCs w:val="18"/>
              </w:rPr>
              <w:t xml:space="preserve">intervjuud) </w:t>
            </w:r>
            <w:r w:rsidR="00D90171">
              <w:rPr>
                <w:sz w:val="18"/>
                <w:szCs w:val="18"/>
              </w:rPr>
              <w:t>. Inglise keel - C2</w:t>
            </w:r>
            <w:r w:rsidR="00B21C58">
              <w:rPr>
                <w:sz w:val="18"/>
                <w:szCs w:val="18"/>
              </w:rPr>
              <w:t xml:space="preserve"> (</w:t>
            </w:r>
            <w:r w:rsidR="00AE4845">
              <w:rPr>
                <w:sz w:val="18"/>
                <w:szCs w:val="18"/>
              </w:rPr>
              <w:t>dokumendianalüüs</w:t>
            </w:r>
            <w:r w:rsidR="00284E2C">
              <w:rPr>
                <w:sz w:val="18"/>
                <w:szCs w:val="18"/>
              </w:rPr>
              <w:t xml:space="preserve"> riikide ül</w:t>
            </w:r>
            <w:r w:rsidR="00B21C58">
              <w:rPr>
                <w:sz w:val="18"/>
                <w:szCs w:val="18"/>
              </w:rPr>
              <w:t xml:space="preserve">evaade, </w:t>
            </w:r>
            <w:proofErr w:type="spellStart"/>
            <w:r w:rsidR="001330C4">
              <w:rPr>
                <w:sz w:val="18"/>
                <w:szCs w:val="18"/>
              </w:rPr>
              <w:t>one</w:t>
            </w:r>
            <w:proofErr w:type="spellEnd"/>
            <w:r w:rsidR="001330C4">
              <w:rPr>
                <w:sz w:val="18"/>
                <w:szCs w:val="18"/>
              </w:rPr>
              <w:t>-pager</w:t>
            </w:r>
            <w:r w:rsidR="00F35D2C">
              <w:rPr>
                <w:sz w:val="18"/>
                <w:szCs w:val="18"/>
              </w:rPr>
              <w:t>)</w:t>
            </w:r>
            <w:r w:rsidR="00D90171">
              <w:rPr>
                <w:sz w:val="18"/>
                <w:szCs w:val="18"/>
              </w:rPr>
              <w:t xml:space="preserve">. </w:t>
            </w:r>
          </w:p>
        </w:tc>
        <w:tc>
          <w:tcPr>
            <w:tcW w:w="1024" w:type="dxa"/>
          </w:tcPr>
          <w:p w14:paraId="411DC8E6" w14:textId="0BFE7F7F" w:rsidR="009D101A" w:rsidRPr="00A61F04" w:rsidRDefault="002B79E0" w:rsidP="00614752">
            <w:pPr>
              <w:rPr>
                <w:sz w:val="18"/>
                <w:szCs w:val="18"/>
                <w:highlight w:val="yellow"/>
              </w:rPr>
            </w:pPr>
            <w:proofErr w:type="spellStart"/>
            <w:r>
              <w:rPr>
                <w:sz w:val="18"/>
                <w:szCs w:val="18"/>
              </w:rPr>
              <w:t>Eurofoundi</w:t>
            </w:r>
            <w:proofErr w:type="spellEnd"/>
            <w:r>
              <w:rPr>
                <w:sz w:val="18"/>
                <w:szCs w:val="18"/>
              </w:rPr>
              <w:t xml:space="preserve"> </w:t>
            </w:r>
            <w:proofErr w:type="spellStart"/>
            <w:r w:rsidR="00DC61BA">
              <w:rPr>
                <w:sz w:val="18"/>
                <w:szCs w:val="18"/>
              </w:rPr>
              <w:t>rap</w:t>
            </w:r>
            <w:r w:rsidR="00C54154">
              <w:rPr>
                <w:sz w:val="18"/>
                <w:szCs w:val="18"/>
              </w:rPr>
              <w:t>r</w:t>
            </w:r>
            <w:r w:rsidR="00DC61BA">
              <w:rPr>
                <w:sz w:val="18"/>
                <w:szCs w:val="18"/>
              </w:rPr>
              <w:t>oti</w:t>
            </w:r>
            <w:proofErr w:type="spellEnd"/>
            <w:r w:rsidR="00DC61BA">
              <w:rPr>
                <w:sz w:val="18"/>
                <w:szCs w:val="18"/>
              </w:rPr>
              <w:t xml:space="preserve"> </w:t>
            </w:r>
            <w:r w:rsidRPr="002B79E0">
              <w:rPr>
                <w:sz w:val="18"/>
                <w:szCs w:val="18"/>
              </w:rPr>
              <w:t>„</w:t>
            </w:r>
            <w:proofErr w:type="spellStart"/>
            <w:r w:rsidRPr="00620D39">
              <w:rPr>
                <w:b/>
                <w:bCs/>
                <w:sz w:val="18"/>
                <w:szCs w:val="18"/>
              </w:rPr>
              <w:t>Digitalisat</w:t>
            </w:r>
            <w:r w:rsidR="00C54154" w:rsidRPr="00620D39">
              <w:rPr>
                <w:b/>
                <w:bCs/>
                <w:sz w:val="18"/>
                <w:szCs w:val="18"/>
              </w:rPr>
              <w:t>ion</w:t>
            </w:r>
            <w:proofErr w:type="spellEnd"/>
            <w:r w:rsidR="00C54154" w:rsidRPr="00620D39">
              <w:rPr>
                <w:b/>
                <w:bCs/>
                <w:sz w:val="18"/>
                <w:szCs w:val="18"/>
              </w:rPr>
              <w:t xml:space="preserve"> of </w:t>
            </w:r>
            <w:proofErr w:type="spellStart"/>
            <w:r w:rsidR="00C54154" w:rsidRPr="00620D39">
              <w:rPr>
                <w:b/>
                <w:bCs/>
                <w:sz w:val="18"/>
                <w:szCs w:val="18"/>
              </w:rPr>
              <w:t>Social</w:t>
            </w:r>
            <w:proofErr w:type="spellEnd"/>
            <w:r w:rsidR="00C54154" w:rsidRPr="00620D39">
              <w:rPr>
                <w:b/>
                <w:bCs/>
                <w:sz w:val="18"/>
                <w:szCs w:val="18"/>
              </w:rPr>
              <w:t xml:space="preserve"> </w:t>
            </w:r>
            <w:proofErr w:type="spellStart"/>
            <w:r w:rsidR="00C54154" w:rsidRPr="00620D39">
              <w:rPr>
                <w:b/>
                <w:bCs/>
                <w:sz w:val="18"/>
                <w:szCs w:val="18"/>
              </w:rPr>
              <w:t>protectio</w:t>
            </w:r>
            <w:r w:rsidR="009E7EA9" w:rsidRPr="00620D39">
              <w:rPr>
                <w:b/>
                <w:bCs/>
                <w:sz w:val="18"/>
                <w:szCs w:val="18"/>
              </w:rPr>
              <w:t>n</w:t>
            </w:r>
            <w:proofErr w:type="spellEnd"/>
            <w:r w:rsidR="009E7EA9">
              <w:rPr>
                <w:sz w:val="18"/>
                <w:szCs w:val="18"/>
              </w:rPr>
              <w:t xml:space="preserve">“ </w:t>
            </w:r>
            <w:r w:rsidR="003E143E">
              <w:rPr>
                <w:sz w:val="18"/>
                <w:szCs w:val="18"/>
              </w:rPr>
              <w:t xml:space="preserve">Eesti raporti koostaja. </w:t>
            </w:r>
            <w:r w:rsidR="00821704">
              <w:rPr>
                <w:sz w:val="18"/>
                <w:szCs w:val="18"/>
              </w:rPr>
              <w:t xml:space="preserve">Avalikult kättesaadav on üksnes sünteesraport. </w:t>
            </w:r>
          </w:p>
        </w:tc>
      </w:tr>
      <w:tr w:rsidR="00A61F04" w14:paraId="65B91591" w14:textId="77777777" w:rsidTr="240F306A">
        <w:tc>
          <w:tcPr>
            <w:tcW w:w="1838" w:type="dxa"/>
          </w:tcPr>
          <w:p w14:paraId="562CA15F" w14:textId="7F23A610" w:rsidR="00B84979" w:rsidRPr="00A61F04" w:rsidRDefault="00B84979" w:rsidP="00614752">
            <w:pPr>
              <w:rPr>
                <w:rFonts w:ascii="Arial" w:eastAsia="Arial" w:hAnsi="Arial" w:cs="Arial"/>
                <w:b/>
                <w:bCs/>
                <w:color w:val="000000" w:themeColor="text1"/>
                <w:sz w:val="18"/>
                <w:szCs w:val="18"/>
              </w:rPr>
            </w:pPr>
            <w:r w:rsidRPr="00A61F04">
              <w:rPr>
                <w:rFonts w:ascii="Arial" w:eastAsia="Arial" w:hAnsi="Arial" w:cs="Arial"/>
                <w:b/>
                <w:bCs/>
                <w:color w:val="000000" w:themeColor="text1"/>
                <w:sz w:val="18"/>
                <w:szCs w:val="18"/>
              </w:rPr>
              <w:lastRenderedPageBreak/>
              <w:t>Kaasprojektijuht</w:t>
            </w:r>
          </w:p>
        </w:tc>
        <w:tc>
          <w:tcPr>
            <w:tcW w:w="1671" w:type="dxa"/>
          </w:tcPr>
          <w:p w14:paraId="09379261" w14:textId="09D4C630" w:rsidR="00B84979" w:rsidRPr="00A61F04" w:rsidRDefault="00B84979" w:rsidP="00614752">
            <w:pPr>
              <w:rPr>
                <w:sz w:val="18"/>
                <w:szCs w:val="18"/>
              </w:rPr>
            </w:pPr>
            <w:r w:rsidRPr="00A61F04">
              <w:rPr>
                <w:sz w:val="18"/>
                <w:szCs w:val="18"/>
              </w:rPr>
              <w:t>Merilen Laurimäe</w:t>
            </w:r>
          </w:p>
        </w:tc>
        <w:tc>
          <w:tcPr>
            <w:tcW w:w="1916" w:type="dxa"/>
          </w:tcPr>
          <w:p w14:paraId="33F7570D" w14:textId="7A7D957D" w:rsidR="00B84979" w:rsidRPr="00A61F04" w:rsidRDefault="00B84979" w:rsidP="00614752">
            <w:pPr>
              <w:rPr>
                <w:sz w:val="18"/>
                <w:szCs w:val="18"/>
              </w:rPr>
            </w:pPr>
            <w:r w:rsidRPr="00A61F04">
              <w:rPr>
                <w:sz w:val="18"/>
                <w:szCs w:val="18"/>
              </w:rPr>
              <w:t>Vt all</w:t>
            </w:r>
          </w:p>
        </w:tc>
        <w:tc>
          <w:tcPr>
            <w:tcW w:w="1905" w:type="dxa"/>
          </w:tcPr>
          <w:p w14:paraId="32D34FF6" w14:textId="7C80CC2C" w:rsidR="00B84979" w:rsidRPr="00A61F04" w:rsidRDefault="00B84979" w:rsidP="00614752">
            <w:pPr>
              <w:rPr>
                <w:sz w:val="18"/>
                <w:szCs w:val="18"/>
              </w:rPr>
            </w:pPr>
            <w:r w:rsidRPr="00A61F04">
              <w:rPr>
                <w:sz w:val="18"/>
                <w:szCs w:val="18"/>
              </w:rPr>
              <w:t>Vt all</w:t>
            </w:r>
          </w:p>
        </w:tc>
        <w:tc>
          <w:tcPr>
            <w:tcW w:w="1842" w:type="dxa"/>
          </w:tcPr>
          <w:p w14:paraId="6FAF59B8" w14:textId="784B6B69" w:rsidR="00B84979" w:rsidRPr="00A61F04" w:rsidRDefault="00B84979" w:rsidP="00614752">
            <w:pPr>
              <w:rPr>
                <w:sz w:val="18"/>
                <w:szCs w:val="18"/>
              </w:rPr>
            </w:pPr>
            <w:r w:rsidRPr="00A61F04">
              <w:rPr>
                <w:sz w:val="18"/>
                <w:szCs w:val="18"/>
              </w:rPr>
              <w:t>Vt all</w:t>
            </w:r>
          </w:p>
        </w:tc>
        <w:tc>
          <w:tcPr>
            <w:tcW w:w="2402" w:type="dxa"/>
          </w:tcPr>
          <w:p w14:paraId="3511E161" w14:textId="59FD58DB" w:rsidR="00B84979" w:rsidRPr="00A61F04" w:rsidRDefault="00B84979" w:rsidP="00614752">
            <w:pPr>
              <w:rPr>
                <w:sz w:val="18"/>
                <w:szCs w:val="18"/>
              </w:rPr>
            </w:pPr>
            <w:r w:rsidRPr="00A61F04">
              <w:rPr>
                <w:sz w:val="18"/>
                <w:szCs w:val="18"/>
              </w:rPr>
              <w:t>Vt all</w:t>
            </w:r>
          </w:p>
        </w:tc>
        <w:tc>
          <w:tcPr>
            <w:tcW w:w="1396" w:type="dxa"/>
          </w:tcPr>
          <w:p w14:paraId="0A0011B2" w14:textId="176521CF" w:rsidR="00B84979" w:rsidRPr="00A61F04" w:rsidRDefault="00B84979" w:rsidP="00614752">
            <w:pPr>
              <w:rPr>
                <w:sz w:val="18"/>
                <w:szCs w:val="18"/>
              </w:rPr>
            </w:pPr>
            <w:r w:rsidRPr="00A61F04">
              <w:rPr>
                <w:sz w:val="18"/>
                <w:szCs w:val="18"/>
              </w:rPr>
              <w:t>Vt all</w:t>
            </w:r>
          </w:p>
        </w:tc>
        <w:tc>
          <w:tcPr>
            <w:tcW w:w="1024" w:type="dxa"/>
          </w:tcPr>
          <w:p w14:paraId="3FB389C5" w14:textId="57F2F837" w:rsidR="00B84979" w:rsidRPr="002B6F41" w:rsidRDefault="00B84979" w:rsidP="00614752">
            <w:pPr>
              <w:rPr>
                <w:sz w:val="18"/>
                <w:szCs w:val="18"/>
              </w:rPr>
            </w:pPr>
            <w:r w:rsidRPr="002B6F41">
              <w:rPr>
                <w:sz w:val="18"/>
                <w:szCs w:val="18"/>
              </w:rPr>
              <w:t>Vt all</w:t>
            </w:r>
          </w:p>
        </w:tc>
      </w:tr>
      <w:tr w:rsidR="00A61F04" w14:paraId="774DF24B" w14:textId="480886A0" w:rsidTr="240F306A">
        <w:tc>
          <w:tcPr>
            <w:tcW w:w="1838" w:type="dxa"/>
          </w:tcPr>
          <w:p w14:paraId="78766C11" w14:textId="1C9D8455" w:rsidR="009D101A" w:rsidRPr="00A61F04" w:rsidRDefault="009D101A" w:rsidP="00CD3139">
            <w:pPr>
              <w:rPr>
                <w:sz w:val="18"/>
                <w:szCs w:val="18"/>
              </w:rPr>
            </w:pPr>
            <w:r w:rsidRPr="00A61F04">
              <w:rPr>
                <w:rFonts w:ascii="Arial" w:eastAsia="Arial" w:hAnsi="Arial" w:cs="Arial"/>
                <w:b/>
                <w:bCs/>
                <w:color w:val="000000" w:themeColor="text1"/>
                <w:sz w:val="18"/>
                <w:szCs w:val="18"/>
              </w:rPr>
              <w:t>Sotsiaalpoliitika / sotsiaalkaitse ekspert</w:t>
            </w:r>
            <w:r w:rsidR="0256FB6C" w:rsidRPr="3C5B1EF2">
              <w:rPr>
                <w:rFonts w:ascii="Arial" w:eastAsia="Arial" w:hAnsi="Arial" w:cs="Arial"/>
                <w:b/>
                <w:bCs/>
                <w:color w:val="000000" w:themeColor="text1"/>
                <w:sz w:val="18"/>
                <w:szCs w:val="18"/>
              </w:rPr>
              <w:t xml:space="preserve"> / </w:t>
            </w:r>
            <w:r w:rsidR="00026A40">
              <w:rPr>
                <w:rFonts w:ascii="Arial" w:eastAsia="Arial" w:hAnsi="Arial" w:cs="Arial"/>
                <w:b/>
                <w:bCs/>
                <w:color w:val="000000" w:themeColor="text1"/>
                <w:sz w:val="18"/>
                <w:szCs w:val="18"/>
              </w:rPr>
              <w:t xml:space="preserve"> Täidab ka </w:t>
            </w:r>
            <w:proofErr w:type="spellStart"/>
            <w:r w:rsidR="00026A40">
              <w:rPr>
                <w:rFonts w:ascii="Arial" w:eastAsia="Arial" w:hAnsi="Arial" w:cs="Arial"/>
                <w:b/>
                <w:bCs/>
                <w:color w:val="000000" w:themeColor="text1"/>
                <w:sz w:val="18"/>
                <w:szCs w:val="18"/>
              </w:rPr>
              <w:t>kvantitiivandme</w:t>
            </w:r>
            <w:r w:rsidR="00CC7D29">
              <w:rPr>
                <w:rFonts w:ascii="Arial" w:eastAsia="Arial" w:hAnsi="Arial" w:cs="Arial"/>
                <w:b/>
                <w:bCs/>
                <w:color w:val="000000" w:themeColor="text1"/>
                <w:sz w:val="18"/>
                <w:szCs w:val="18"/>
              </w:rPr>
              <w:t>a</w:t>
            </w:r>
            <w:r w:rsidR="0256FB6C" w:rsidRPr="3C5B1EF2">
              <w:rPr>
                <w:rFonts w:ascii="Arial" w:eastAsia="Arial" w:hAnsi="Arial" w:cs="Arial"/>
                <w:b/>
                <w:bCs/>
                <w:color w:val="000000" w:themeColor="text1"/>
                <w:sz w:val="18"/>
                <w:szCs w:val="18"/>
              </w:rPr>
              <w:t>nalüütik</w:t>
            </w:r>
            <w:r w:rsidR="00CC7D29">
              <w:rPr>
                <w:rFonts w:ascii="Arial" w:eastAsia="Arial" w:hAnsi="Arial" w:cs="Arial"/>
                <w:b/>
                <w:bCs/>
                <w:color w:val="000000" w:themeColor="text1"/>
                <w:sz w:val="18"/>
                <w:szCs w:val="18"/>
              </w:rPr>
              <w:t>u</w:t>
            </w:r>
            <w:proofErr w:type="spellEnd"/>
            <w:r w:rsidR="00CC7D29">
              <w:rPr>
                <w:rFonts w:ascii="Arial" w:eastAsia="Arial" w:hAnsi="Arial" w:cs="Arial"/>
                <w:b/>
                <w:bCs/>
                <w:color w:val="000000" w:themeColor="text1"/>
                <w:sz w:val="18"/>
                <w:szCs w:val="18"/>
              </w:rPr>
              <w:t xml:space="preserve"> rolli</w:t>
            </w:r>
            <w:r w:rsidR="0256FB6C" w:rsidRPr="3C5B1EF2">
              <w:rPr>
                <w:rFonts w:ascii="Arial" w:eastAsia="Arial" w:hAnsi="Arial" w:cs="Arial"/>
                <w:b/>
                <w:bCs/>
                <w:color w:val="000000" w:themeColor="text1"/>
                <w:sz w:val="18"/>
                <w:szCs w:val="18"/>
              </w:rPr>
              <w:t xml:space="preserve"> </w:t>
            </w:r>
          </w:p>
        </w:tc>
        <w:tc>
          <w:tcPr>
            <w:tcW w:w="1671" w:type="dxa"/>
          </w:tcPr>
          <w:p w14:paraId="721CD1AB" w14:textId="5AFFFDA4" w:rsidR="009D101A" w:rsidRPr="00A61F04" w:rsidRDefault="00B84979" w:rsidP="00614752">
            <w:pPr>
              <w:rPr>
                <w:sz w:val="18"/>
                <w:szCs w:val="18"/>
              </w:rPr>
            </w:pPr>
            <w:r w:rsidRPr="00A61F04">
              <w:rPr>
                <w:sz w:val="18"/>
                <w:szCs w:val="18"/>
              </w:rPr>
              <w:t>Hede Sinisaar</w:t>
            </w:r>
          </w:p>
        </w:tc>
        <w:tc>
          <w:tcPr>
            <w:tcW w:w="1916" w:type="dxa"/>
          </w:tcPr>
          <w:p w14:paraId="104C73D4" w14:textId="77777777" w:rsidR="00CB2127" w:rsidRPr="00CB2127" w:rsidRDefault="00CB2127" w:rsidP="00CB2127">
            <w:pPr>
              <w:rPr>
                <w:sz w:val="18"/>
                <w:szCs w:val="18"/>
              </w:rPr>
            </w:pPr>
            <w:r w:rsidRPr="00CB2127">
              <w:rPr>
                <w:sz w:val="18"/>
                <w:szCs w:val="18"/>
              </w:rPr>
              <w:t xml:space="preserve">Sotsioloogia, magistrikraadile vastav kvalifikatsioon, Tallinna Ülikool;  </w:t>
            </w:r>
          </w:p>
          <w:p w14:paraId="6CC2DE4E" w14:textId="6004396C" w:rsidR="009D101A" w:rsidRPr="00A61F04" w:rsidRDefault="00CB2127" w:rsidP="00CB2127">
            <w:pPr>
              <w:rPr>
                <w:sz w:val="18"/>
                <w:szCs w:val="18"/>
              </w:rPr>
            </w:pPr>
            <w:r w:rsidRPr="00CB2127">
              <w:rPr>
                <w:sz w:val="18"/>
                <w:szCs w:val="18"/>
              </w:rPr>
              <w:t>Omandamisel: Sotsioloogia doktorant (juhendajad Marge Unt, Triin Lauri, kuni 2024: Ellu Saar), Doktoritöö teema „Püsivaesuse mustrid ja rahaliste toetuste mõju Eestis“.</w:t>
            </w:r>
          </w:p>
        </w:tc>
        <w:tc>
          <w:tcPr>
            <w:tcW w:w="1905" w:type="dxa"/>
          </w:tcPr>
          <w:p w14:paraId="72540249" w14:textId="0D16F2E6" w:rsidR="009D101A" w:rsidRDefault="007132C2" w:rsidP="00614752">
            <w:pPr>
              <w:rPr>
                <w:sz w:val="18"/>
                <w:szCs w:val="18"/>
              </w:rPr>
            </w:pPr>
            <w:r>
              <w:rPr>
                <w:sz w:val="18"/>
                <w:szCs w:val="18"/>
              </w:rPr>
              <w:t>*</w:t>
            </w:r>
            <w:r w:rsidRPr="007132C2">
              <w:rPr>
                <w:sz w:val="18"/>
                <w:szCs w:val="18"/>
              </w:rPr>
              <w:t xml:space="preserve">Sotsiaalministeeriumi analüüsi ja statistika osakonna juhatajana </w:t>
            </w:r>
            <w:r>
              <w:rPr>
                <w:sz w:val="18"/>
                <w:szCs w:val="18"/>
              </w:rPr>
              <w:t>ning analüütikuna</w:t>
            </w:r>
            <w:r w:rsidR="002329AA">
              <w:rPr>
                <w:sz w:val="18"/>
                <w:szCs w:val="18"/>
              </w:rPr>
              <w:t xml:space="preserve"> </w:t>
            </w:r>
            <w:r w:rsidR="004B7BAE">
              <w:rPr>
                <w:sz w:val="18"/>
                <w:szCs w:val="18"/>
              </w:rPr>
              <w:t>pik</w:t>
            </w:r>
            <w:r w:rsidR="00245565">
              <w:rPr>
                <w:sz w:val="18"/>
                <w:szCs w:val="18"/>
              </w:rPr>
              <w:t xml:space="preserve">aaegne </w:t>
            </w:r>
            <w:r w:rsidR="002329AA">
              <w:rPr>
                <w:sz w:val="18"/>
                <w:szCs w:val="18"/>
              </w:rPr>
              <w:t>tö</w:t>
            </w:r>
            <w:r w:rsidR="00245565">
              <w:rPr>
                <w:sz w:val="18"/>
                <w:szCs w:val="18"/>
              </w:rPr>
              <w:t>ö</w:t>
            </w:r>
            <w:r w:rsidRPr="007132C2">
              <w:rPr>
                <w:sz w:val="18"/>
                <w:szCs w:val="18"/>
              </w:rPr>
              <w:t xml:space="preserve">kogemus töö-, tervise kui sotsiaalvaldkonna analüüside koostamisel. Kogemus hõlmab </w:t>
            </w:r>
            <w:r w:rsidR="00ED357B">
              <w:rPr>
                <w:sz w:val="18"/>
                <w:szCs w:val="18"/>
              </w:rPr>
              <w:t xml:space="preserve">nii sotsiaalhoolekande seaduse muudatuste analüüsimist, kuid detailsemalt ka </w:t>
            </w:r>
            <w:r>
              <w:rPr>
                <w:sz w:val="18"/>
                <w:szCs w:val="18"/>
              </w:rPr>
              <w:t xml:space="preserve">toimetulekutoetuse </w:t>
            </w:r>
            <w:r w:rsidR="00ED357B">
              <w:rPr>
                <w:sz w:val="18"/>
                <w:szCs w:val="18"/>
              </w:rPr>
              <w:t xml:space="preserve">ja selle võimalike muudatuste </w:t>
            </w:r>
            <w:r w:rsidR="004310C1">
              <w:rPr>
                <w:sz w:val="18"/>
                <w:szCs w:val="18"/>
              </w:rPr>
              <w:t>analüüsimist</w:t>
            </w:r>
            <w:r w:rsidR="00D90ADE">
              <w:rPr>
                <w:sz w:val="18"/>
                <w:szCs w:val="18"/>
              </w:rPr>
              <w:t xml:space="preserve"> </w:t>
            </w:r>
            <w:r w:rsidR="00ED357B">
              <w:rPr>
                <w:sz w:val="18"/>
                <w:szCs w:val="18"/>
              </w:rPr>
              <w:t xml:space="preserve">ning hindamist, sh </w:t>
            </w:r>
            <w:proofErr w:type="spellStart"/>
            <w:r w:rsidR="00ED357B">
              <w:rPr>
                <w:sz w:val="18"/>
                <w:szCs w:val="18"/>
              </w:rPr>
              <w:t>STARi</w:t>
            </w:r>
            <w:proofErr w:type="spellEnd"/>
            <w:r w:rsidR="00ED357B">
              <w:rPr>
                <w:sz w:val="18"/>
                <w:szCs w:val="18"/>
              </w:rPr>
              <w:t xml:space="preserve"> </w:t>
            </w:r>
            <w:r w:rsidR="00523685">
              <w:rPr>
                <w:sz w:val="18"/>
                <w:szCs w:val="18"/>
              </w:rPr>
              <w:lastRenderedPageBreak/>
              <w:t>andmeko</w:t>
            </w:r>
            <w:r w:rsidR="00164627">
              <w:rPr>
                <w:sz w:val="18"/>
                <w:szCs w:val="18"/>
              </w:rPr>
              <w:t xml:space="preserve">osseisu tundmine toimetulekutoetuse andmepäringute teostamiseks, kuid ka </w:t>
            </w:r>
            <w:r w:rsidR="007E666B">
              <w:rPr>
                <w:sz w:val="18"/>
                <w:szCs w:val="18"/>
              </w:rPr>
              <w:t xml:space="preserve">toimetulekutoetuse menetlemise teavet ja </w:t>
            </w:r>
            <w:proofErr w:type="spellStart"/>
            <w:r w:rsidR="007E666B">
              <w:rPr>
                <w:sz w:val="18"/>
                <w:szCs w:val="18"/>
              </w:rPr>
              <w:t>KOVde</w:t>
            </w:r>
            <w:proofErr w:type="spellEnd"/>
            <w:r w:rsidR="007E666B">
              <w:rPr>
                <w:sz w:val="18"/>
                <w:szCs w:val="18"/>
              </w:rPr>
              <w:t xml:space="preserve"> praktikat</w:t>
            </w:r>
            <w:r w:rsidR="0006161C">
              <w:rPr>
                <w:sz w:val="18"/>
                <w:szCs w:val="18"/>
              </w:rPr>
              <w:t>.</w:t>
            </w:r>
          </w:p>
          <w:p w14:paraId="7C0D86A7" w14:textId="77777777" w:rsidR="002329AA" w:rsidRDefault="002329AA" w:rsidP="00614752">
            <w:pPr>
              <w:rPr>
                <w:sz w:val="18"/>
                <w:szCs w:val="18"/>
              </w:rPr>
            </w:pPr>
          </w:p>
          <w:p w14:paraId="2743AA2B" w14:textId="7BD7979E" w:rsidR="00C53987" w:rsidRDefault="00C53987" w:rsidP="00614752">
            <w:pPr>
              <w:rPr>
                <w:sz w:val="18"/>
                <w:szCs w:val="18"/>
              </w:rPr>
            </w:pPr>
            <w:r>
              <w:rPr>
                <w:sz w:val="18"/>
                <w:szCs w:val="18"/>
              </w:rPr>
              <w:t>* Miinimum</w:t>
            </w:r>
            <w:r w:rsidR="002329AA">
              <w:rPr>
                <w:sz w:val="18"/>
                <w:szCs w:val="18"/>
              </w:rPr>
              <w:t>-</w:t>
            </w:r>
            <w:r>
              <w:rPr>
                <w:sz w:val="18"/>
                <w:szCs w:val="18"/>
              </w:rPr>
              <w:t>sissetuleku</w:t>
            </w:r>
            <w:r w:rsidR="002329AA">
              <w:rPr>
                <w:sz w:val="18"/>
                <w:szCs w:val="18"/>
              </w:rPr>
              <w:t xml:space="preserve"> (Eestis on selleks toimetulekutoetus)</w:t>
            </w:r>
            <w:r>
              <w:rPr>
                <w:sz w:val="18"/>
                <w:szCs w:val="18"/>
              </w:rPr>
              <w:t xml:space="preserve"> eksperdi kogemus (aastatel </w:t>
            </w:r>
            <w:r w:rsidR="002329AA">
              <w:rPr>
                <w:sz w:val="18"/>
                <w:szCs w:val="18"/>
              </w:rPr>
              <w:t>2019–2024 EL miinimum-sissetuleku ekspertide võrgustiku liige).</w:t>
            </w:r>
          </w:p>
          <w:p w14:paraId="7894D14F" w14:textId="77777777" w:rsidR="002329AA" w:rsidRDefault="002329AA" w:rsidP="00614752">
            <w:pPr>
              <w:rPr>
                <w:sz w:val="18"/>
                <w:szCs w:val="18"/>
              </w:rPr>
            </w:pPr>
          </w:p>
          <w:p w14:paraId="4CE5CD6D" w14:textId="53D70284" w:rsidR="002329AA" w:rsidRDefault="002329AA" w:rsidP="00614752">
            <w:pPr>
              <w:rPr>
                <w:sz w:val="18"/>
                <w:szCs w:val="18"/>
              </w:rPr>
            </w:pPr>
            <w:r>
              <w:rPr>
                <w:sz w:val="18"/>
                <w:szCs w:val="18"/>
              </w:rPr>
              <w:t>*</w:t>
            </w:r>
            <w:r w:rsidRPr="002329AA">
              <w:rPr>
                <w:sz w:val="18"/>
                <w:szCs w:val="18"/>
              </w:rPr>
              <w:t>Töö- ja sotsiaalpoliitika</w:t>
            </w:r>
            <w:r>
              <w:rPr>
                <w:sz w:val="18"/>
                <w:szCs w:val="18"/>
              </w:rPr>
              <w:t xml:space="preserve"> eksperdi ja</w:t>
            </w:r>
            <w:r w:rsidRPr="002329AA">
              <w:rPr>
                <w:sz w:val="18"/>
                <w:szCs w:val="18"/>
              </w:rPr>
              <w:t xml:space="preserve"> analüütikuna töötamise kogemus (sh erinevates võrgustikes nagu ESPAN ja </w:t>
            </w:r>
            <w:proofErr w:type="spellStart"/>
            <w:r w:rsidRPr="002329AA">
              <w:rPr>
                <w:sz w:val="18"/>
                <w:szCs w:val="18"/>
              </w:rPr>
              <w:t>Eurofound</w:t>
            </w:r>
            <w:proofErr w:type="spellEnd"/>
            <w:r w:rsidRPr="002329AA">
              <w:rPr>
                <w:sz w:val="18"/>
                <w:szCs w:val="18"/>
              </w:rPr>
              <w:t xml:space="preserve"> Eesti eksperdina  osalemine</w:t>
            </w:r>
            <w:r w:rsidR="003D1F71">
              <w:rPr>
                <w:sz w:val="18"/>
                <w:szCs w:val="18"/>
              </w:rPr>
              <w:t xml:space="preserve">; </w:t>
            </w:r>
            <w:r w:rsidR="00F50976">
              <w:rPr>
                <w:sz w:val="18"/>
                <w:szCs w:val="18"/>
              </w:rPr>
              <w:t>sh</w:t>
            </w:r>
            <w:r w:rsidRPr="002329AA">
              <w:rPr>
                <w:sz w:val="18"/>
                <w:szCs w:val="18"/>
              </w:rPr>
              <w:t xml:space="preserve"> </w:t>
            </w:r>
            <w:r w:rsidR="003D1F71">
              <w:rPr>
                <w:sz w:val="18"/>
                <w:szCs w:val="18"/>
              </w:rPr>
              <w:t xml:space="preserve">teadustöö kogemus ja </w:t>
            </w:r>
            <w:r w:rsidRPr="002329AA">
              <w:rPr>
                <w:sz w:val="18"/>
                <w:szCs w:val="18"/>
              </w:rPr>
              <w:t xml:space="preserve">teadmised </w:t>
            </w:r>
            <w:r w:rsidR="00F50976">
              <w:rPr>
                <w:sz w:val="18"/>
                <w:szCs w:val="18"/>
              </w:rPr>
              <w:t xml:space="preserve">nii </w:t>
            </w:r>
            <w:r w:rsidR="009F7FC0">
              <w:rPr>
                <w:sz w:val="18"/>
                <w:szCs w:val="18"/>
              </w:rPr>
              <w:t xml:space="preserve">vaesuse kui laiemalt </w:t>
            </w:r>
            <w:r w:rsidRPr="002329AA">
              <w:rPr>
                <w:sz w:val="18"/>
                <w:szCs w:val="18"/>
              </w:rPr>
              <w:t>majandusliku toimetulekuga seotud teemadest</w:t>
            </w:r>
            <w:r w:rsidR="003D1F71">
              <w:rPr>
                <w:sz w:val="18"/>
                <w:szCs w:val="18"/>
              </w:rPr>
              <w:t>)</w:t>
            </w:r>
            <w:r w:rsidR="009F7FC0">
              <w:rPr>
                <w:sz w:val="18"/>
                <w:szCs w:val="18"/>
              </w:rPr>
              <w:t>.</w:t>
            </w:r>
          </w:p>
          <w:p w14:paraId="0250BC7D" w14:textId="77777777" w:rsidR="00E951CB" w:rsidRDefault="00E951CB" w:rsidP="00614752">
            <w:pPr>
              <w:rPr>
                <w:sz w:val="18"/>
                <w:szCs w:val="18"/>
              </w:rPr>
            </w:pPr>
          </w:p>
          <w:p w14:paraId="34632F1C" w14:textId="3D62EB0F" w:rsidR="00D6634E" w:rsidRDefault="00F50976" w:rsidP="00F50976">
            <w:pPr>
              <w:rPr>
                <w:sz w:val="18"/>
                <w:szCs w:val="18"/>
              </w:rPr>
            </w:pPr>
            <w:r>
              <w:rPr>
                <w:sz w:val="18"/>
                <w:szCs w:val="18"/>
              </w:rPr>
              <w:t>*</w:t>
            </w:r>
            <w:r w:rsidR="00EF1FCA">
              <w:rPr>
                <w:sz w:val="18"/>
                <w:szCs w:val="18"/>
              </w:rPr>
              <w:t xml:space="preserve"> Pikaaegne ja lai </w:t>
            </w:r>
            <w:r w:rsidRPr="00F50976">
              <w:rPr>
                <w:sz w:val="18"/>
                <w:szCs w:val="18"/>
              </w:rPr>
              <w:t xml:space="preserve">kogemus </w:t>
            </w:r>
            <w:r w:rsidR="00706422">
              <w:rPr>
                <w:sz w:val="18"/>
                <w:szCs w:val="18"/>
              </w:rPr>
              <w:lastRenderedPageBreak/>
              <w:t xml:space="preserve">kvantitatiivanalüütikuna </w:t>
            </w:r>
            <w:r w:rsidRPr="00F50976">
              <w:rPr>
                <w:sz w:val="18"/>
                <w:szCs w:val="18"/>
              </w:rPr>
              <w:t>registriandmete ühendamisel, puhastamisel, analüüsimisel</w:t>
            </w:r>
            <w:r w:rsidR="00D6634E">
              <w:rPr>
                <w:sz w:val="18"/>
                <w:szCs w:val="18"/>
              </w:rPr>
              <w:t>, modelleerimisel</w:t>
            </w:r>
            <w:r w:rsidRPr="00F50976">
              <w:rPr>
                <w:sz w:val="18"/>
                <w:szCs w:val="18"/>
              </w:rPr>
              <w:t xml:space="preserve">; erinevate </w:t>
            </w:r>
            <w:r w:rsidR="00D6634E">
              <w:rPr>
                <w:sz w:val="18"/>
                <w:szCs w:val="18"/>
              </w:rPr>
              <w:t>ebavõrdsuse ja vaesuse</w:t>
            </w:r>
            <w:r w:rsidRPr="00F50976">
              <w:rPr>
                <w:sz w:val="18"/>
                <w:szCs w:val="18"/>
              </w:rPr>
              <w:t xml:space="preserve"> mõõdikute arvutamise kogemus</w:t>
            </w:r>
            <w:r w:rsidR="00D6634E">
              <w:rPr>
                <w:sz w:val="18"/>
                <w:szCs w:val="18"/>
              </w:rPr>
              <w:t>, mõju riigieelarvele.</w:t>
            </w:r>
          </w:p>
          <w:p w14:paraId="1CEE20D5" w14:textId="77777777" w:rsidR="00E951CB" w:rsidRPr="00F50976" w:rsidRDefault="00E951CB" w:rsidP="00F50976">
            <w:pPr>
              <w:rPr>
                <w:sz w:val="18"/>
                <w:szCs w:val="18"/>
              </w:rPr>
            </w:pPr>
          </w:p>
          <w:p w14:paraId="576C8727" w14:textId="77777777" w:rsidR="0006161C" w:rsidRDefault="00F50976" w:rsidP="00614752">
            <w:pPr>
              <w:rPr>
                <w:sz w:val="18"/>
                <w:szCs w:val="18"/>
              </w:rPr>
            </w:pPr>
            <w:r w:rsidRPr="00F50976">
              <w:rPr>
                <w:sz w:val="18"/>
                <w:szCs w:val="18"/>
              </w:rPr>
              <w:t>*</w:t>
            </w:r>
            <w:r w:rsidR="00E951CB">
              <w:rPr>
                <w:sz w:val="18"/>
                <w:szCs w:val="18"/>
              </w:rPr>
              <w:t xml:space="preserve">Lai </w:t>
            </w:r>
            <w:r w:rsidRPr="00F50976">
              <w:rPr>
                <w:sz w:val="18"/>
                <w:szCs w:val="18"/>
              </w:rPr>
              <w:t>kogemus leibkonna andmete kasutamisel (sh</w:t>
            </w:r>
            <w:r w:rsidR="00E951CB">
              <w:rPr>
                <w:sz w:val="18"/>
                <w:szCs w:val="18"/>
              </w:rPr>
              <w:t xml:space="preserve"> ESU, registripõhise rahvaloenduse läbiviimisel loenduskomisjoni töös osalemine</w:t>
            </w:r>
            <w:r w:rsidRPr="00F50976">
              <w:rPr>
                <w:sz w:val="18"/>
                <w:szCs w:val="18"/>
              </w:rPr>
              <w:t>)</w:t>
            </w:r>
            <w:r w:rsidR="003F5E95">
              <w:rPr>
                <w:sz w:val="18"/>
                <w:szCs w:val="18"/>
              </w:rPr>
              <w:t>.</w:t>
            </w:r>
          </w:p>
          <w:p w14:paraId="3718C563" w14:textId="77777777" w:rsidR="00D84A51" w:rsidRDefault="00D84A51" w:rsidP="00614752">
            <w:pPr>
              <w:rPr>
                <w:sz w:val="18"/>
                <w:szCs w:val="18"/>
              </w:rPr>
            </w:pPr>
          </w:p>
          <w:p w14:paraId="56A472F3" w14:textId="43D389B6" w:rsidR="00D84A51" w:rsidRPr="00A61F04" w:rsidRDefault="00D84A51" w:rsidP="00614752">
            <w:pPr>
              <w:rPr>
                <w:sz w:val="18"/>
                <w:szCs w:val="18"/>
              </w:rPr>
            </w:pPr>
            <w:r>
              <w:rPr>
                <w:sz w:val="18"/>
                <w:szCs w:val="18"/>
              </w:rPr>
              <w:t>*</w:t>
            </w:r>
            <w:r w:rsidR="00706422">
              <w:rPr>
                <w:sz w:val="18"/>
                <w:szCs w:val="18"/>
              </w:rPr>
              <w:t>Kogemus ka</w:t>
            </w:r>
            <w:r>
              <w:rPr>
                <w:sz w:val="18"/>
                <w:szCs w:val="18"/>
              </w:rPr>
              <w:t xml:space="preserve"> kvalitatiivanalüüsiga</w:t>
            </w:r>
            <w:r w:rsidR="00706422">
              <w:rPr>
                <w:sz w:val="18"/>
                <w:szCs w:val="18"/>
              </w:rPr>
              <w:t>, sh dokumendianalüüsiga</w:t>
            </w:r>
            <w:r>
              <w:rPr>
                <w:sz w:val="18"/>
                <w:szCs w:val="18"/>
              </w:rPr>
              <w:t>.</w:t>
            </w:r>
          </w:p>
        </w:tc>
        <w:tc>
          <w:tcPr>
            <w:tcW w:w="1842" w:type="dxa"/>
          </w:tcPr>
          <w:p w14:paraId="7DC73F40" w14:textId="1F5F5104" w:rsidR="00F179B3" w:rsidRDefault="00F179B3" w:rsidP="006E68AE">
            <w:pPr>
              <w:autoSpaceDE w:val="0"/>
              <w:autoSpaceDN w:val="0"/>
              <w:rPr>
                <w:rStyle w:val="normaltextrun"/>
                <w:rFonts w:cstheme="minorHAnsi"/>
                <w:color w:val="000000"/>
                <w:sz w:val="16"/>
                <w:szCs w:val="16"/>
                <w:shd w:val="clear" w:color="auto" w:fill="FFFFFF"/>
              </w:rPr>
            </w:pPr>
            <w:r w:rsidRPr="006E68AE">
              <w:rPr>
                <w:rStyle w:val="normaltextrun"/>
                <w:rFonts w:cstheme="minorHAnsi"/>
                <w:b/>
                <w:bCs/>
                <w:color w:val="000000"/>
                <w:sz w:val="16"/>
                <w:szCs w:val="16"/>
                <w:shd w:val="clear" w:color="auto" w:fill="FFFFFF"/>
              </w:rPr>
              <w:lastRenderedPageBreak/>
              <w:t>Laurimäe, M., Sinisaar, H., Jezierska, I. M. (2025). </w:t>
            </w:r>
            <w:hyperlink r:id="rId12" w:tgtFrame="_blank" w:history="1">
              <w:r w:rsidRPr="006E68AE">
                <w:rPr>
                  <w:rStyle w:val="normaltextrun"/>
                  <w:rFonts w:cstheme="minorHAnsi"/>
                  <w:color w:val="0563C1"/>
                  <w:sz w:val="16"/>
                  <w:szCs w:val="16"/>
                  <w:u w:val="single"/>
                  <w:shd w:val="clear" w:color="auto" w:fill="FFFFFF"/>
                </w:rPr>
                <w:t>Analüüs riiklike maksutõusude ja eelarvekärbete mõjust haavatavas olukorras sihtrühmadele.</w:t>
              </w:r>
            </w:hyperlink>
            <w:r w:rsidRPr="006E68AE">
              <w:rPr>
                <w:rStyle w:val="normaltextrun"/>
                <w:rFonts w:cstheme="minorHAnsi"/>
                <w:color w:val="000000"/>
                <w:sz w:val="16"/>
                <w:szCs w:val="16"/>
                <w:shd w:val="clear" w:color="auto" w:fill="FFFFFF"/>
              </w:rPr>
              <w:t> Tallinn: Mõttekoda </w:t>
            </w:r>
            <w:proofErr w:type="spellStart"/>
            <w:r w:rsidRPr="006E68AE">
              <w:rPr>
                <w:rStyle w:val="normaltextrun"/>
                <w:rFonts w:cstheme="minorHAnsi"/>
                <w:color w:val="000000"/>
                <w:sz w:val="16"/>
                <w:szCs w:val="16"/>
                <w:shd w:val="clear" w:color="auto" w:fill="FFFFFF"/>
              </w:rPr>
              <w:t>Praxis</w:t>
            </w:r>
            <w:proofErr w:type="spellEnd"/>
            <w:r w:rsidRPr="006E68AE">
              <w:rPr>
                <w:rStyle w:val="normaltextrun"/>
                <w:rFonts w:cstheme="minorHAnsi"/>
                <w:color w:val="000000"/>
                <w:sz w:val="16"/>
                <w:szCs w:val="16"/>
                <w:shd w:val="clear" w:color="auto" w:fill="FFFFFF"/>
              </w:rPr>
              <w:t>. Roll projektis: analüütik. Tegevused: Kvantitatiivne analüüs maksutõusude ja muudatuste mõjust haavatavas olukorras inimestele (sh</w:t>
            </w:r>
            <w:r w:rsidR="00945F39">
              <w:rPr>
                <w:rStyle w:val="normaltextrun"/>
                <w:rFonts w:cstheme="minorHAnsi"/>
                <w:color w:val="000000"/>
                <w:sz w:val="16"/>
                <w:szCs w:val="16"/>
                <w:shd w:val="clear" w:color="auto" w:fill="FFFFFF"/>
              </w:rPr>
              <w:t xml:space="preserve"> sissetuleku</w:t>
            </w:r>
            <w:r w:rsidR="005F65E6">
              <w:rPr>
                <w:rStyle w:val="normaltextrun"/>
                <w:rFonts w:cstheme="minorHAnsi"/>
                <w:color w:val="000000"/>
                <w:sz w:val="16"/>
                <w:szCs w:val="16"/>
                <w:shd w:val="clear" w:color="auto" w:fill="FFFFFF"/>
              </w:rPr>
              <w:t xml:space="preserve">detsiilide/kvintiilide </w:t>
            </w:r>
            <w:r w:rsidRPr="006E68AE">
              <w:rPr>
                <w:rStyle w:val="normaltextrun"/>
                <w:rFonts w:cstheme="minorHAnsi"/>
                <w:color w:val="000000"/>
                <w:sz w:val="16"/>
                <w:szCs w:val="16"/>
                <w:shd w:val="clear" w:color="auto" w:fill="FFFFFF"/>
              </w:rPr>
              <w:t xml:space="preserve">lõikes), sh tarbimiskulude analüüs ja käibemaksu ja aktsiiside tõusu mõju modelleerimine. Lisaks dokumendianalüüs </w:t>
            </w:r>
            <w:r w:rsidRPr="006E68AE">
              <w:rPr>
                <w:rStyle w:val="normaltextrun"/>
                <w:rFonts w:cstheme="minorHAnsi"/>
                <w:color w:val="000000"/>
                <w:sz w:val="16"/>
                <w:szCs w:val="16"/>
                <w:shd w:val="clear" w:color="auto" w:fill="FFFFFF"/>
              </w:rPr>
              <w:lastRenderedPageBreak/>
              <w:t xml:space="preserve">poliitikamuudatustest, raporti kirjutamine, esitluse ja meediakajastuste tegemine. Samuti oli üheks ülesandeks eetikakomitee loa taotluse koostamine. Läbiviimise aeg: 2025.veebruar–2025.juuni. </w:t>
            </w:r>
          </w:p>
          <w:p w14:paraId="0C8FFFEE" w14:textId="77777777" w:rsidR="00C92FCF" w:rsidRPr="006E68AE" w:rsidRDefault="00C92FCF" w:rsidP="006E68AE">
            <w:pPr>
              <w:autoSpaceDE w:val="0"/>
              <w:autoSpaceDN w:val="0"/>
              <w:rPr>
                <w:rFonts w:eastAsia="Times New Roman" w:cstheme="minorHAnsi"/>
                <w:iCs/>
                <w:sz w:val="16"/>
                <w:szCs w:val="16"/>
                <w:lang w:eastAsia="et-EE"/>
              </w:rPr>
            </w:pPr>
          </w:p>
          <w:p w14:paraId="75ADD265" w14:textId="706E3D83" w:rsidR="003F69E2" w:rsidRDefault="00C92FCF" w:rsidP="00C92FCF">
            <w:pPr>
              <w:spacing w:before="60"/>
              <w:rPr>
                <w:rStyle w:val="normaltextrun"/>
                <w:rFonts w:cstheme="minorHAnsi"/>
                <w:color w:val="000000"/>
                <w:sz w:val="16"/>
                <w:szCs w:val="16"/>
                <w:shd w:val="clear" w:color="auto" w:fill="FFFFFF"/>
              </w:rPr>
            </w:pPr>
            <w:r w:rsidRPr="00C92FCF">
              <w:rPr>
                <w:rStyle w:val="normaltextrun"/>
                <w:rFonts w:cstheme="minorHAnsi"/>
                <w:b/>
                <w:bCs/>
                <w:color w:val="000000"/>
                <w:sz w:val="16"/>
                <w:szCs w:val="16"/>
                <w:shd w:val="clear" w:color="auto" w:fill="FFFFFF"/>
              </w:rPr>
              <w:t>Sinisaar, H., Laurimäe, M. and Norberg, A.G. (2025).</w:t>
            </w:r>
            <w:r w:rsidRPr="00C92FCF">
              <w:rPr>
                <w:rStyle w:val="normaltextrun"/>
                <w:rFonts w:cstheme="minorHAnsi"/>
                <w:color w:val="000000"/>
                <w:sz w:val="16"/>
                <w:szCs w:val="16"/>
                <w:shd w:val="clear" w:color="auto" w:fill="FFFFFF"/>
              </w:rPr>
              <w:t xml:space="preserve"> </w:t>
            </w:r>
            <w:hyperlink r:id="rId13" w:history="1">
              <w:r w:rsidRPr="00C92FCF">
                <w:rPr>
                  <w:rStyle w:val="Hyperlink"/>
                  <w:rFonts w:cstheme="minorHAnsi"/>
                  <w:sz w:val="16"/>
                  <w:szCs w:val="16"/>
                  <w:shd w:val="clear" w:color="auto" w:fill="FFFFFF"/>
                </w:rPr>
                <w:t xml:space="preserve">The </w:t>
              </w:r>
              <w:proofErr w:type="spellStart"/>
              <w:r w:rsidRPr="00C92FCF">
                <w:rPr>
                  <w:rStyle w:val="Hyperlink"/>
                  <w:rFonts w:cstheme="minorHAnsi"/>
                  <w:sz w:val="16"/>
                  <w:szCs w:val="16"/>
                  <w:shd w:val="clear" w:color="auto" w:fill="FFFFFF"/>
                </w:rPr>
                <w:t>fight</w:t>
              </w:r>
              <w:proofErr w:type="spellEnd"/>
              <w:r w:rsidRPr="00C92FCF">
                <w:rPr>
                  <w:rStyle w:val="Hyperlink"/>
                  <w:rFonts w:cstheme="minorHAnsi"/>
                  <w:sz w:val="16"/>
                  <w:szCs w:val="16"/>
                  <w:shd w:val="clear" w:color="auto" w:fill="FFFFFF"/>
                </w:rPr>
                <w:t xml:space="preserve"> </w:t>
              </w:r>
              <w:proofErr w:type="spellStart"/>
              <w:r w:rsidRPr="00C92FCF">
                <w:rPr>
                  <w:rStyle w:val="Hyperlink"/>
                  <w:rFonts w:cstheme="minorHAnsi"/>
                  <w:sz w:val="16"/>
                  <w:szCs w:val="16"/>
                  <w:shd w:val="clear" w:color="auto" w:fill="FFFFFF"/>
                </w:rPr>
                <w:t>against</w:t>
              </w:r>
              <w:proofErr w:type="spellEnd"/>
              <w:r w:rsidRPr="00C92FCF">
                <w:rPr>
                  <w:rStyle w:val="Hyperlink"/>
                  <w:rFonts w:cstheme="minorHAnsi"/>
                  <w:sz w:val="16"/>
                  <w:szCs w:val="16"/>
                  <w:shd w:val="clear" w:color="auto" w:fill="FFFFFF"/>
                </w:rPr>
                <w:t xml:space="preserve"> </w:t>
              </w:r>
              <w:proofErr w:type="spellStart"/>
              <w:r w:rsidRPr="00C92FCF">
                <w:rPr>
                  <w:rStyle w:val="Hyperlink"/>
                  <w:rFonts w:cstheme="minorHAnsi"/>
                  <w:sz w:val="16"/>
                  <w:szCs w:val="16"/>
                  <w:shd w:val="clear" w:color="auto" w:fill="FFFFFF"/>
                </w:rPr>
                <w:t>homelessness</w:t>
              </w:r>
              <w:proofErr w:type="spellEnd"/>
              <w:r w:rsidRPr="00C92FCF">
                <w:rPr>
                  <w:rStyle w:val="Hyperlink"/>
                  <w:rFonts w:cstheme="minorHAnsi"/>
                  <w:sz w:val="16"/>
                  <w:szCs w:val="16"/>
                  <w:shd w:val="clear" w:color="auto" w:fill="FFFFFF"/>
                </w:rPr>
                <w:t xml:space="preserve"> and </w:t>
              </w:r>
              <w:proofErr w:type="spellStart"/>
              <w:r w:rsidRPr="00C92FCF">
                <w:rPr>
                  <w:rStyle w:val="Hyperlink"/>
                  <w:rFonts w:cstheme="minorHAnsi"/>
                  <w:sz w:val="16"/>
                  <w:szCs w:val="16"/>
                  <w:shd w:val="clear" w:color="auto" w:fill="FFFFFF"/>
                </w:rPr>
                <w:t>its</w:t>
              </w:r>
              <w:proofErr w:type="spellEnd"/>
              <w:r w:rsidRPr="00C92FCF">
                <w:rPr>
                  <w:rStyle w:val="Hyperlink"/>
                  <w:rFonts w:cstheme="minorHAnsi"/>
                  <w:sz w:val="16"/>
                  <w:szCs w:val="16"/>
                  <w:shd w:val="clear" w:color="auto" w:fill="FFFFFF"/>
                </w:rPr>
                <w:t xml:space="preserve"> </w:t>
              </w:r>
              <w:proofErr w:type="spellStart"/>
              <w:r w:rsidRPr="00C92FCF">
                <w:rPr>
                  <w:rStyle w:val="Hyperlink"/>
                  <w:rFonts w:cstheme="minorHAnsi"/>
                  <w:sz w:val="16"/>
                  <w:szCs w:val="16"/>
                  <w:shd w:val="clear" w:color="auto" w:fill="FFFFFF"/>
                </w:rPr>
                <w:t>links</w:t>
              </w:r>
              <w:proofErr w:type="spellEnd"/>
              <w:r w:rsidRPr="00C92FCF">
                <w:rPr>
                  <w:rStyle w:val="Hyperlink"/>
                  <w:rFonts w:cstheme="minorHAnsi"/>
                  <w:sz w:val="16"/>
                  <w:szCs w:val="16"/>
                  <w:shd w:val="clear" w:color="auto" w:fill="FFFFFF"/>
                </w:rPr>
                <w:t xml:space="preserve"> </w:t>
              </w:r>
              <w:proofErr w:type="spellStart"/>
              <w:r w:rsidRPr="00C92FCF">
                <w:rPr>
                  <w:rStyle w:val="Hyperlink"/>
                  <w:rFonts w:cstheme="minorHAnsi"/>
                  <w:sz w:val="16"/>
                  <w:szCs w:val="16"/>
                  <w:shd w:val="clear" w:color="auto" w:fill="FFFFFF"/>
                </w:rPr>
                <w:t>with</w:t>
              </w:r>
              <w:proofErr w:type="spellEnd"/>
              <w:r w:rsidRPr="00C92FCF">
                <w:rPr>
                  <w:rStyle w:val="Hyperlink"/>
                  <w:rFonts w:cstheme="minorHAnsi"/>
                  <w:sz w:val="16"/>
                  <w:szCs w:val="16"/>
                  <w:shd w:val="clear" w:color="auto" w:fill="FFFFFF"/>
                </w:rPr>
                <w:t xml:space="preserve"> anti-</w:t>
              </w:r>
              <w:proofErr w:type="spellStart"/>
              <w:r w:rsidRPr="00C92FCF">
                <w:rPr>
                  <w:rStyle w:val="Hyperlink"/>
                  <w:rFonts w:cstheme="minorHAnsi"/>
                  <w:sz w:val="16"/>
                  <w:szCs w:val="16"/>
                  <w:shd w:val="clear" w:color="auto" w:fill="FFFFFF"/>
                </w:rPr>
                <w:t>poverty</w:t>
              </w:r>
              <w:proofErr w:type="spellEnd"/>
              <w:r w:rsidRPr="00C92FCF">
                <w:rPr>
                  <w:rStyle w:val="Hyperlink"/>
                  <w:rFonts w:cstheme="minorHAnsi"/>
                  <w:sz w:val="16"/>
                  <w:szCs w:val="16"/>
                  <w:shd w:val="clear" w:color="auto" w:fill="FFFFFF"/>
                </w:rPr>
                <w:t xml:space="preserve"> </w:t>
              </w:r>
              <w:proofErr w:type="spellStart"/>
              <w:r w:rsidRPr="00C92FCF">
                <w:rPr>
                  <w:rStyle w:val="Hyperlink"/>
                  <w:rFonts w:cstheme="minorHAnsi"/>
                  <w:sz w:val="16"/>
                  <w:szCs w:val="16"/>
                  <w:shd w:val="clear" w:color="auto" w:fill="FFFFFF"/>
                </w:rPr>
                <w:t>policies</w:t>
              </w:r>
              <w:proofErr w:type="spellEnd"/>
              <w:r w:rsidRPr="00C92FCF">
                <w:rPr>
                  <w:rStyle w:val="Hyperlink"/>
                  <w:rFonts w:cstheme="minorHAnsi"/>
                  <w:sz w:val="16"/>
                  <w:szCs w:val="16"/>
                  <w:shd w:val="clear" w:color="auto" w:fill="FFFFFF"/>
                </w:rPr>
                <w:t xml:space="preserve"> in Estonia.</w:t>
              </w:r>
            </w:hyperlink>
            <w:r w:rsidRPr="00C92FCF">
              <w:rPr>
                <w:rStyle w:val="normaltextrun"/>
                <w:rFonts w:cstheme="minorHAnsi"/>
                <w:color w:val="000000"/>
                <w:sz w:val="16"/>
                <w:szCs w:val="16"/>
                <w:shd w:val="clear" w:color="auto" w:fill="FFFFFF"/>
              </w:rPr>
              <w:t xml:space="preserve"> European </w:t>
            </w:r>
            <w:proofErr w:type="spellStart"/>
            <w:r w:rsidRPr="00C92FCF">
              <w:rPr>
                <w:rStyle w:val="normaltextrun"/>
                <w:rFonts w:cstheme="minorHAnsi"/>
                <w:color w:val="000000"/>
                <w:sz w:val="16"/>
                <w:szCs w:val="16"/>
                <w:shd w:val="clear" w:color="auto" w:fill="FFFFFF"/>
              </w:rPr>
              <w:t>Social</w:t>
            </w:r>
            <w:proofErr w:type="spellEnd"/>
            <w:r w:rsidRPr="00C92FCF">
              <w:rPr>
                <w:rStyle w:val="normaltextrun"/>
                <w:rFonts w:cstheme="minorHAnsi"/>
                <w:color w:val="000000"/>
                <w:sz w:val="16"/>
                <w:szCs w:val="16"/>
                <w:shd w:val="clear" w:color="auto" w:fill="FFFFFF"/>
              </w:rPr>
              <w:t xml:space="preserve"> </w:t>
            </w:r>
            <w:proofErr w:type="spellStart"/>
            <w:r w:rsidRPr="00C92FCF">
              <w:rPr>
                <w:rStyle w:val="normaltextrun"/>
                <w:rFonts w:cstheme="minorHAnsi"/>
                <w:color w:val="000000"/>
                <w:sz w:val="16"/>
                <w:szCs w:val="16"/>
                <w:shd w:val="clear" w:color="auto" w:fill="FFFFFF"/>
              </w:rPr>
              <w:t>Policy</w:t>
            </w:r>
            <w:proofErr w:type="spellEnd"/>
            <w:r w:rsidRPr="00C92FCF">
              <w:rPr>
                <w:rStyle w:val="normaltextrun"/>
                <w:rFonts w:cstheme="minorHAnsi"/>
                <w:color w:val="000000"/>
                <w:sz w:val="16"/>
                <w:szCs w:val="16"/>
                <w:shd w:val="clear" w:color="auto" w:fill="FFFFFF"/>
              </w:rPr>
              <w:t xml:space="preserve"> </w:t>
            </w:r>
            <w:proofErr w:type="spellStart"/>
            <w:r w:rsidRPr="00C92FCF">
              <w:rPr>
                <w:rStyle w:val="normaltextrun"/>
                <w:rFonts w:cstheme="minorHAnsi"/>
                <w:color w:val="000000"/>
                <w:sz w:val="16"/>
                <w:szCs w:val="16"/>
                <w:shd w:val="clear" w:color="auto" w:fill="FFFFFF"/>
              </w:rPr>
              <w:t>Analysis</w:t>
            </w:r>
            <w:proofErr w:type="spellEnd"/>
            <w:r w:rsidRPr="00C92FCF">
              <w:rPr>
                <w:rStyle w:val="normaltextrun"/>
                <w:rFonts w:cstheme="minorHAnsi"/>
                <w:color w:val="000000"/>
                <w:sz w:val="16"/>
                <w:szCs w:val="16"/>
                <w:shd w:val="clear" w:color="auto" w:fill="FFFFFF"/>
              </w:rPr>
              <w:t xml:space="preserve"> Network (ESPAN), Brussels: European</w:t>
            </w:r>
            <w:r>
              <w:rPr>
                <w:rStyle w:val="normaltextrun"/>
                <w:rFonts w:cstheme="minorHAnsi"/>
                <w:color w:val="0563C1" w:themeColor="hyperlink"/>
                <w:sz w:val="16"/>
                <w:szCs w:val="16"/>
                <w:u w:val="single"/>
                <w:shd w:val="clear" w:color="auto" w:fill="FFFFFF"/>
              </w:rPr>
              <w:t xml:space="preserve"> </w:t>
            </w:r>
            <w:proofErr w:type="spellStart"/>
            <w:r w:rsidRPr="00C92FCF">
              <w:rPr>
                <w:rStyle w:val="normaltextrun"/>
                <w:rFonts w:cstheme="minorHAnsi"/>
                <w:color w:val="000000"/>
                <w:sz w:val="16"/>
                <w:szCs w:val="16"/>
                <w:shd w:val="clear" w:color="auto" w:fill="FFFFFF"/>
              </w:rPr>
              <w:t>Commission</w:t>
            </w:r>
            <w:proofErr w:type="spellEnd"/>
            <w:r w:rsidRPr="00C92FCF">
              <w:rPr>
                <w:rStyle w:val="normaltextrun"/>
                <w:rFonts w:cstheme="minorHAnsi"/>
                <w:color w:val="000000"/>
                <w:sz w:val="16"/>
                <w:szCs w:val="16"/>
                <w:shd w:val="clear" w:color="auto" w:fill="FFFFFF"/>
              </w:rPr>
              <w:t>.</w:t>
            </w:r>
          </w:p>
          <w:p w14:paraId="40BF4730" w14:textId="0FF33040" w:rsidR="003A75EF" w:rsidRPr="00C92FCF" w:rsidRDefault="003A75EF" w:rsidP="00C92FCF">
            <w:pPr>
              <w:spacing w:before="60"/>
              <w:rPr>
                <w:rStyle w:val="normaltextrun"/>
                <w:rFonts w:cstheme="minorHAnsi"/>
                <w:color w:val="0563C1" w:themeColor="hyperlink"/>
                <w:sz w:val="16"/>
                <w:szCs w:val="16"/>
                <w:u w:val="single"/>
                <w:shd w:val="clear" w:color="auto" w:fill="FFFFFF"/>
              </w:rPr>
            </w:pPr>
            <w:r>
              <w:rPr>
                <w:rStyle w:val="normaltextrun"/>
                <w:rFonts w:cstheme="minorHAnsi"/>
                <w:color w:val="000000"/>
                <w:sz w:val="16"/>
                <w:szCs w:val="16"/>
                <w:shd w:val="clear" w:color="auto" w:fill="FFFFFF"/>
              </w:rPr>
              <w:t xml:space="preserve">Roll projektis: analüütik, ekspert. Sisaldab nii </w:t>
            </w:r>
            <w:r w:rsidR="00BC055C">
              <w:rPr>
                <w:rStyle w:val="normaltextrun"/>
                <w:rFonts w:cstheme="minorHAnsi"/>
                <w:color w:val="000000"/>
                <w:sz w:val="16"/>
                <w:szCs w:val="16"/>
                <w:shd w:val="clear" w:color="auto" w:fill="FFFFFF"/>
              </w:rPr>
              <w:t xml:space="preserve">toimetulekutoetuse kui </w:t>
            </w:r>
            <w:r w:rsidR="00601E5F">
              <w:rPr>
                <w:rStyle w:val="normaltextrun"/>
                <w:rFonts w:cstheme="minorHAnsi"/>
                <w:color w:val="000000"/>
                <w:sz w:val="16"/>
                <w:szCs w:val="16"/>
                <w:shd w:val="clear" w:color="auto" w:fill="FFFFFF"/>
              </w:rPr>
              <w:t xml:space="preserve">hinnanguid </w:t>
            </w:r>
            <w:r w:rsidR="00BC055C">
              <w:rPr>
                <w:rStyle w:val="normaltextrun"/>
                <w:rFonts w:cstheme="minorHAnsi"/>
                <w:color w:val="000000"/>
                <w:sz w:val="16"/>
                <w:szCs w:val="16"/>
                <w:shd w:val="clear" w:color="auto" w:fill="FFFFFF"/>
              </w:rPr>
              <w:t>vaesuse vähendamis</w:t>
            </w:r>
            <w:r w:rsidR="000B2908">
              <w:rPr>
                <w:rStyle w:val="normaltextrun"/>
                <w:rFonts w:cstheme="minorHAnsi"/>
                <w:color w:val="000000"/>
                <w:sz w:val="16"/>
                <w:szCs w:val="16"/>
                <w:shd w:val="clear" w:color="auto" w:fill="FFFFFF"/>
              </w:rPr>
              <w:t>e</w:t>
            </w:r>
            <w:r w:rsidR="00601E5F">
              <w:rPr>
                <w:rStyle w:val="normaltextrun"/>
                <w:rFonts w:cstheme="minorHAnsi"/>
                <w:color w:val="000000"/>
                <w:sz w:val="16"/>
                <w:szCs w:val="16"/>
                <w:shd w:val="clear" w:color="auto" w:fill="FFFFFF"/>
              </w:rPr>
              <w:t xml:space="preserve"> tegevustele</w:t>
            </w:r>
            <w:r w:rsidR="000B2908">
              <w:rPr>
                <w:rStyle w:val="normaltextrun"/>
                <w:rFonts w:cstheme="minorHAnsi"/>
                <w:color w:val="000000"/>
                <w:sz w:val="16"/>
                <w:szCs w:val="16"/>
                <w:shd w:val="clear" w:color="auto" w:fill="FFFFFF"/>
              </w:rPr>
              <w:t>.</w:t>
            </w:r>
          </w:p>
          <w:p w14:paraId="4115C9AE" w14:textId="77777777" w:rsidR="00C92FCF" w:rsidRDefault="00C92FCF" w:rsidP="00C92FCF">
            <w:pPr>
              <w:autoSpaceDE w:val="0"/>
              <w:autoSpaceDN w:val="0"/>
              <w:rPr>
                <w:rStyle w:val="normaltextrun"/>
                <w:rFonts w:cstheme="minorHAnsi"/>
                <w:b/>
                <w:bCs/>
                <w:color w:val="000000"/>
                <w:sz w:val="16"/>
                <w:szCs w:val="16"/>
                <w:shd w:val="clear" w:color="auto" w:fill="FFFFFF"/>
              </w:rPr>
            </w:pPr>
          </w:p>
          <w:p w14:paraId="5FD285FD" w14:textId="77777777" w:rsidR="00F179B3" w:rsidRPr="006E68AE" w:rsidRDefault="00F179B3" w:rsidP="006E68AE">
            <w:pPr>
              <w:autoSpaceDE w:val="0"/>
              <w:autoSpaceDN w:val="0"/>
              <w:rPr>
                <w:rStyle w:val="normaltextrun"/>
                <w:rFonts w:eastAsia="Times New Roman" w:cstheme="minorHAnsi"/>
                <w:i/>
                <w:sz w:val="16"/>
                <w:szCs w:val="16"/>
                <w:lang w:eastAsia="et-EE"/>
              </w:rPr>
            </w:pPr>
            <w:r w:rsidRPr="006E68AE">
              <w:rPr>
                <w:rStyle w:val="normaltextrun"/>
                <w:rFonts w:cstheme="minorHAnsi"/>
                <w:b/>
                <w:bCs/>
                <w:color w:val="000000"/>
                <w:sz w:val="16"/>
                <w:szCs w:val="16"/>
                <w:shd w:val="clear" w:color="auto" w:fill="FFFFFF"/>
              </w:rPr>
              <w:t>Laurimäe, M., Lehari, M., Melesk, K., Pall, K., Raihhelgauz, M., Sinisaar, H., Toim, K. (2024).</w:t>
            </w:r>
            <w:r w:rsidRPr="006E68AE">
              <w:rPr>
                <w:rStyle w:val="normaltextrun"/>
                <w:rFonts w:cstheme="minorHAnsi"/>
                <w:color w:val="000000"/>
                <w:sz w:val="16"/>
                <w:szCs w:val="16"/>
                <w:shd w:val="clear" w:color="auto" w:fill="FFFFFF"/>
              </w:rPr>
              <w:t> </w:t>
            </w:r>
            <w:hyperlink r:id="rId14" w:tgtFrame="_blank" w:history="1">
              <w:r w:rsidRPr="006E68AE">
                <w:rPr>
                  <w:rStyle w:val="normaltextrun"/>
                  <w:rFonts w:cstheme="minorHAnsi"/>
                  <w:color w:val="0563C1"/>
                  <w:sz w:val="16"/>
                  <w:szCs w:val="16"/>
                  <w:u w:val="single"/>
                  <w:shd w:val="clear" w:color="auto" w:fill="FFFFFF"/>
                </w:rPr>
                <w:t>Ajutise töötamise mõju töötuna </w:t>
              </w:r>
              <w:proofErr w:type="spellStart"/>
              <w:r w:rsidRPr="006E68AE">
                <w:rPr>
                  <w:rStyle w:val="normaltextrun"/>
                  <w:rFonts w:cstheme="minorHAnsi"/>
                  <w:color w:val="0563C1"/>
                  <w:sz w:val="16"/>
                  <w:szCs w:val="16"/>
                  <w:u w:val="single"/>
                  <w:shd w:val="clear" w:color="auto" w:fill="FFFFFF"/>
                </w:rPr>
                <w:t>arvelolijate</w:t>
              </w:r>
              <w:proofErr w:type="spellEnd"/>
              <w:r w:rsidRPr="006E68AE">
                <w:rPr>
                  <w:rStyle w:val="normaltextrun"/>
                  <w:rFonts w:cstheme="minorHAnsi"/>
                  <w:color w:val="0563C1"/>
                  <w:sz w:val="16"/>
                  <w:szCs w:val="16"/>
                  <w:u w:val="single"/>
                  <w:shd w:val="clear" w:color="auto" w:fill="FFFFFF"/>
                </w:rPr>
                <w:t> tööturukäitumisele ja majanduslikule toimetulekule</w:t>
              </w:r>
            </w:hyperlink>
            <w:r w:rsidRPr="006E68AE">
              <w:rPr>
                <w:rStyle w:val="normaltextrun"/>
                <w:rFonts w:cstheme="minorHAnsi"/>
                <w:color w:val="000000"/>
                <w:sz w:val="16"/>
                <w:szCs w:val="16"/>
                <w:shd w:val="clear" w:color="auto" w:fill="FFFFFF"/>
              </w:rPr>
              <w:t>. Mõttekoda </w:t>
            </w:r>
            <w:proofErr w:type="spellStart"/>
            <w:r w:rsidRPr="006E68AE">
              <w:rPr>
                <w:rStyle w:val="normaltextrun"/>
                <w:rFonts w:cstheme="minorHAnsi"/>
                <w:color w:val="000000"/>
                <w:sz w:val="16"/>
                <w:szCs w:val="16"/>
                <w:shd w:val="clear" w:color="auto" w:fill="FFFFFF"/>
              </w:rPr>
              <w:t>Praxis</w:t>
            </w:r>
            <w:proofErr w:type="spellEnd"/>
            <w:r w:rsidRPr="006E68AE">
              <w:rPr>
                <w:rStyle w:val="normaltextrun"/>
                <w:rFonts w:cstheme="minorHAnsi"/>
                <w:color w:val="000000"/>
                <w:sz w:val="16"/>
                <w:szCs w:val="16"/>
                <w:shd w:val="clear" w:color="auto" w:fill="FFFFFF"/>
              </w:rPr>
              <w:t xml:space="preserve">.  Roll projektis: analüütik. Tegevused: </w:t>
            </w:r>
            <w:r w:rsidRPr="006E68AE">
              <w:rPr>
                <w:rStyle w:val="normaltextrun"/>
                <w:rFonts w:cstheme="minorHAnsi"/>
                <w:color w:val="000000"/>
                <w:sz w:val="16"/>
                <w:szCs w:val="16"/>
                <w:shd w:val="clear" w:color="auto" w:fill="FFFFFF"/>
              </w:rPr>
              <w:lastRenderedPageBreak/>
              <w:t>kvantitatiivsed meetodid, sh perioodil oktoober 2024–detsember 2024 äriregistrist vajalike andmekoosseisu määratlemine, AKI loa taotlemine, koostöö Statistikaametiga äriregistri andmete ühendamiseks varasemalt koostatud andmestikega; kvalitatiivsed meetodid, sh teiste riikide süsteemide ja parimate praktikate analüüsi täiendamine ja täpsustamine. Raporti täiendamine ja toimetamine, esitluse koostamine ja kommunikatsioon. Läbiviimise aeg: 2024. oktoober–2024. detsember (tulemuste kommunikatsioon jaanuar 2025).</w:t>
            </w:r>
          </w:p>
          <w:p w14:paraId="21883BB4" w14:textId="77777777" w:rsidR="008053A0" w:rsidRDefault="008053A0" w:rsidP="008053A0">
            <w:pPr>
              <w:rPr>
                <w:rFonts w:cstheme="minorHAnsi"/>
                <w:sz w:val="16"/>
                <w:szCs w:val="16"/>
              </w:rPr>
            </w:pPr>
          </w:p>
          <w:p w14:paraId="7076FE8B" w14:textId="131180D6" w:rsidR="008053A0" w:rsidRPr="008053A0" w:rsidRDefault="008053A0" w:rsidP="008053A0">
            <w:pPr>
              <w:rPr>
                <w:rFonts w:cstheme="minorHAnsi"/>
                <w:sz w:val="16"/>
                <w:szCs w:val="16"/>
              </w:rPr>
            </w:pPr>
            <w:r w:rsidRPr="008053A0">
              <w:rPr>
                <w:rFonts w:cstheme="minorHAnsi"/>
                <w:b/>
                <w:bCs/>
                <w:sz w:val="16"/>
                <w:szCs w:val="16"/>
              </w:rPr>
              <w:t xml:space="preserve">Unt, M., </w:t>
            </w:r>
            <w:proofErr w:type="spellStart"/>
            <w:r w:rsidRPr="008053A0">
              <w:rPr>
                <w:rFonts w:cstheme="minorHAnsi"/>
                <w:b/>
                <w:bCs/>
                <w:sz w:val="16"/>
                <w:szCs w:val="16"/>
              </w:rPr>
              <w:t>Kriisk</w:t>
            </w:r>
            <w:proofErr w:type="spellEnd"/>
            <w:r w:rsidRPr="008053A0">
              <w:rPr>
                <w:rFonts w:cstheme="minorHAnsi"/>
                <w:b/>
                <w:bCs/>
                <w:sz w:val="16"/>
                <w:szCs w:val="16"/>
              </w:rPr>
              <w:t xml:space="preserve">, Kersti., Sinisaar, Hede. (2023). </w:t>
            </w:r>
            <w:proofErr w:type="spellStart"/>
            <w:r w:rsidRPr="00E55664">
              <w:rPr>
                <w:rFonts w:cstheme="minorHAnsi"/>
                <w:sz w:val="16"/>
                <w:szCs w:val="16"/>
              </w:rPr>
              <w:t>Minimum</w:t>
            </w:r>
            <w:proofErr w:type="spellEnd"/>
            <w:r w:rsidRPr="00E55664">
              <w:rPr>
                <w:rFonts w:cstheme="minorHAnsi"/>
                <w:sz w:val="16"/>
                <w:szCs w:val="16"/>
              </w:rPr>
              <w:t xml:space="preserve"> </w:t>
            </w:r>
            <w:proofErr w:type="spellStart"/>
            <w:r w:rsidRPr="00E55664">
              <w:rPr>
                <w:rFonts w:cstheme="minorHAnsi"/>
                <w:sz w:val="16"/>
                <w:szCs w:val="16"/>
              </w:rPr>
              <w:t>Income</w:t>
            </w:r>
            <w:proofErr w:type="spellEnd"/>
            <w:r w:rsidRPr="008053A0">
              <w:rPr>
                <w:rFonts w:cstheme="minorHAnsi"/>
                <w:b/>
                <w:bCs/>
                <w:sz w:val="16"/>
                <w:szCs w:val="16"/>
              </w:rPr>
              <w:t xml:space="preserve"> </w:t>
            </w:r>
            <w:proofErr w:type="spellStart"/>
            <w:r w:rsidRPr="00E55664">
              <w:rPr>
                <w:rFonts w:cstheme="minorHAnsi"/>
                <w:sz w:val="16"/>
                <w:szCs w:val="16"/>
              </w:rPr>
              <w:t>Scheme</w:t>
            </w:r>
            <w:proofErr w:type="spellEnd"/>
            <w:r w:rsidRPr="00E55664">
              <w:rPr>
                <w:rFonts w:cstheme="minorHAnsi"/>
                <w:sz w:val="16"/>
                <w:szCs w:val="16"/>
              </w:rPr>
              <w:t xml:space="preserve"> </w:t>
            </w:r>
            <w:proofErr w:type="spellStart"/>
            <w:r w:rsidRPr="00E55664">
              <w:rPr>
                <w:rFonts w:cstheme="minorHAnsi"/>
                <w:sz w:val="16"/>
                <w:szCs w:val="16"/>
              </w:rPr>
              <w:t>Trajectory</w:t>
            </w:r>
            <w:proofErr w:type="spellEnd"/>
            <w:r w:rsidRPr="00E55664">
              <w:rPr>
                <w:rFonts w:cstheme="minorHAnsi"/>
                <w:sz w:val="16"/>
                <w:szCs w:val="16"/>
              </w:rPr>
              <w:t xml:space="preserve"> and </w:t>
            </w:r>
            <w:proofErr w:type="spellStart"/>
            <w:r w:rsidRPr="00E55664">
              <w:rPr>
                <w:rFonts w:cstheme="minorHAnsi"/>
                <w:sz w:val="16"/>
                <w:szCs w:val="16"/>
              </w:rPr>
              <w:t>politics</w:t>
            </w:r>
            <w:proofErr w:type="spellEnd"/>
            <w:r w:rsidRPr="00E55664">
              <w:rPr>
                <w:rFonts w:cstheme="minorHAnsi"/>
                <w:sz w:val="16"/>
                <w:szCs w:val="16"/>
              </w:rPr>
              <w:t xml:space="preserve"> in  Estonia. </w:t>
            </w:r>
            <w:proofErr w:type="spellStart"/>
            <w:r w:rsidRPr="00E55664">
              <w:rPr>
                <w:rFonts w:cstheme="minorHAnsi"/>
                <w:sz w:val="16"/>
                <w:szCs w:val="16"/>
              </w:rPr>
              <w:t>Euroship</w:t>
            </w:r>
            <w:proofErr w:type="spellEnd"/>
            <w:r w:rsidRPr="00E55664">
              <w:rPr>
                <w:rFonts w:cstheme="minorHAnsi"/>
                <w:sz w:val="16"/>
                <w:szCs w:val="16"/>
              </w:rPr>
              <w:t xml:space="preserve"> </w:t>
            </w:r>
            <w:proofErr w:type="spellStart"/>
            <w:r w:rsidRPr="00E55664">
              <w:rPr>
                <w:rFonts w:cstheme="minorHAnsi"/>
                <w:sz w:val="16"/>
                <w:szCs w:val="16"/>
              </w:rPr>
              <w:t>country</w:t>
            </w:r>
            <w:proofErr w:type="spellEnd"/>
            <w:r w:rsidRPr="00E55664">
              <w:rPr>
                <w:rFonts w:cstheme="minorHAnsi"/>
                <w:sz w:val="16"/>
                <w:szCs w:val="16"/>
              </w:rPr>
              <w:t xml:space="preserve"> </w:t>
            </w:r>
            <w:proofErr w:type="spellStart"/>
            <w:r w:rsidRPr="00E55664">
              <w:rPr>
                <w:rFonts w:cstheme="minorHAnsi"/>
                <w:sz w:val="16"/>
                <w:szCs w:val="16"/>
              </w:rPr>
              <w:t>report</w:t>
            </w:r>
            <w:proofErr w:type="spellEnd"/>
            <w:r w:rsidRPr="00E55664">
              <w:rPr>
                <w:rFonts w:cstheme="minorHAnsi"/>
                <w:sz w:val="16"/>
                <w:szCs w:val="16"/>
              </w:rPr>
              <w:t xml:space="preserve"> on </w:t>
            </w:r>
            <w:proofErr w:type="spellStart"/>
            <w:r w:rsidRPr="00E55664">
              <w:rPr>
                <w:rFonts w:cstheme="minorHAnsi"/>
                <w:sz w:val="16"/>
                <w:szCs w:val="16"/>
              </w:rPr>
              <w:t>national</w:t>
            </w:r>
            <w:proofErr w:type="spellEnd"/>
            <w:r w:rsidRPr="00E55664">
              <w:rPr>
                <w:rFonts w:cstheme="minorHAnsi"/>
                <w:sz w:val="16"/>
                <w:szCs w:val="16"/>
              </w:rPr>
              <w:t xml:space="preserve"> </w:t>
            </w:r>
            <w:proofErr w:type="spellStart"/>
            <w:r w:rsidRPr="00E55664">
              <w:rPr>
                <w:rFonts w:cstheme="minorHAnsi"/>
                <w:sz w:val="16"/>
                <w:szCs w:val="16"/>
              </w:rPr>
              <w:t>social</w:t>
            </w:r>
            <w:proofErr w:type="spellEnd"/>
            <w:r w:rsidRPr="00E55664">
              <w:rPr>
                <w:rFonts w:cstheme="minorHAnsi"/>
                <w:sz w:val="16"/>
                <w:szCs w:val="16"/>
              </w:rPr>
              <w:t xml:space="preserve"> </w:t>
            </w:r>
            <w:proofErr w:type="spellStart"/>
            <w:r w:rsidRPr="00E55664">
              <w:rPr>
                <w:rFonts w:cstheme="minorHAnsi"/>
                <w:sz w:val="16"/>
                <w:szCs w:val="16"/>
              </w:rPr>
              <w:t>protection</w:t>
            </w:r>
            <w:proofErr w:type="spellEnd"/>
            <w:r w:rsidRPr="00E55664">
              <w:rPr>
                <w:rFonts w:cstheme="minorHAnsi"/>
                <w:sz w:val="16"/>
                <w:szCs w:val="16"/>
              </w:rPr>
              <w:t xml:space="preserve"> </w:t>
            </w:r>
            <w:proofErr w:type="spellStart"/>
            <w:r w:rsidRPr="00E55664">
              <w:rPr>
                <w:rFonts w:cstheme="minorHAnsi"/>
                <w:sz w:val="16"/>
                <w:szCs w:val="16"/>
              </w:rPr>
              <w:t>systems</w:t>
            </w:r>
            <w:proofErr w:type="spellEnd"/>
            <w:r w:rsidRPr="00E55664">
              <w:rPr>
                <w:rFonts w:cstheme="minorHAnsi"/>
                <w:sz w:val="16"/>
                <w:szCs w:val="16"/>
              </w:rPr>
              <w:t>.</w:t>
            </w:r>
            <w:r w:rsidRPr="008053A0">
              <w:rPr>
                <w:rFonts w:cstheme="minorHAnsi"/>
                <w:sz w:val="16"/>
                <w:szCs w:val="16"/>
              </w:rPr>
              <w:t xml:space="preserve"> Uuringu tulemused avaldati projekti koondraportis: https://euroship-research.eu/wp-content/uploads/2023/0</w:t>
            </w:r>
            <w:r w:rsidRPr="008053A0">
              <w:rPr>
                <w:rFonts w:cstheme="minorHAnsi"/>
                <w:sz w:val="16"/>
                <w:szCs w:val="16"/>
              </w:rPr>
              <w:lastRenderedPageBreak/>
              <w:t xml:space="preserve">6/Working-Paper-No.-31.pdf </w:t>
            </w:r>
          </w:p>
          <w:p w14:paraId="2DF1DE4A" w14:textId="31CF80DB" w:rsidR="009D101A" w:rsidRDefault="008053A0" w:rsidP="008053A0">
            <w:pPr>
              <w:rPr>
                <w:rFonts w:cstheme="minorHAnsi"/>
                <w:sz w:val="16"/>
                <w:szCs w:val="16"/>
              </w:rPr>
            </w:pPr>
            <w:r w:rsidRPr="008053A0">
              <w:rPr>
                <w:rFonts w:cstheme="minorHAnsi"/>
                <w:sz w:val="16"/>
                <w:szCs w:val="16"/>
              </w:rPr>
              <w:t xml:space="preserve">Roll projektis: Ekspert, analüütik (nii kvantitatiivsed kui kvalitatiivsed meetodid). Tegevused: Hinnata, kuidas on Eestis muutunud vaesuse dünaamika, kuidas on poliitikaalgatused ja poliitilised mõjud Eesti miinimumsissetuleku </w:t>
            </w:r>
            <w:r w:rsidR="0019248D">
              <w:rPr>
                <w:rFonts w:cstheme="minorHAnsi"/>
                <w:sz w:val="16"/>
                <w:szCs w:val="16"/>
              </w:rPr>
              <w:t xml:space="preserve">(toimetulekutoetus) </w:t>
            </w:r>
            <w:r w:rsidRPr="008053A0">
              <w:rPr>
                <w:rFonts w:cstheme="minorHAnsi"/>
                <w:sz w:val="16"/>
                <w:szCs w:val="16"/>
              </w:rPr>
              <w:t>skeemi trajektoori aja jooksul kujundanud. Uuring koostati projekti EUROSHIP „Täites lünki sotsiaalses kodakondsuses. Uued võtted edendamaks sotsiaalset säilenõtkust Euroopas“ tööpakett 4.4. raames, projekti kestvus 01.02.2020–31.07.2023. TLÜ projekti täitja Marge Unt.</w:t>
            </w:r>
          </w:p>
          <w:p w14:paraId="01A7017D" w14:textId="77777777" w:rsidR="000B0FCF" w:rsidRDefault="000B0FCF" w:rsidP="008053A0">
            <w:pPr>
              <w:rPr>
                <w:rFonts w:cstheme="minorHAnsi"/>
                <w:sz w:val="16"/>
                <w:szCs w:val="16"/>
              </w:rPr>
            </w:pPr>
          </w:p>
          <w:p w14:paraId="676601CC" w14:textId="77777777" w:rsidR="000B0FCF" w:rsidRPr="000B0FCF" w:rsidRDefault="000B0FCF" w:rsidP="000B0FCF">
            <w:pPr>
              <w:snapToGrid w:val="0"/>
              <w:rPr>
                <w:rFonts w:cstheme="minorHAnsi"/>
                <w:b/>
                <w:bCs/>
                <w:color w:val="000000"/>
                <w:sz w:val="16"/>
                <w:szCs w:val="16"/>
              </w:rPr>
            </w:pPr>
            <w:bookmarkStart w:id="0" w:name="_Hlk184821079"/>
            <w:r w:rsidRPr="000B0FCF">
              <w:rPr>
                <w:rFonts w:cstheme="minorHAnsi"/>
                <w:b/>
                <w:bCs/>
                <w:color w:val="000000"/>
                <w:sz w:val="16"/>
                <w:szCs w:val="16"/>
              </w:rPr>
              <w:t xml:space="preserve">Unt, M and Sinisaar, H. (2023). </w:t>
            </w:r>
            <w:r w:rsidRPr="00E55664">
              <w:rPr>
                <w:rFonts w:cstheme="minorHAnsi"/>
                <w:color w:val="000000"/>
                <w:sz w:val="16"/>
                <w:szCs w:val="16"/>
              </w:rPr>
              <w:t xml:space="preserve">Estonia: </w:t>
            </w:r>
            <w:proofErr w:type="spellStart"/>
            <w:r w:rsidRPr="00E55664">
              <w:rPr>
                <w:rFonts w:cstheme="minorHAnsi"/>
                <w:color w:val="000000"/>
                <w:sz w:val="16"/>
                <w:szCs w:val="16"/>
              </w:rPr>
              <w:t>Draft</w:t>
            </w:r>
            <w:proofErr w:type="spellEnd"/>
            <w:r w:rsidRPr="00E55664">
              <w:rPr>
                <w:rFonts w:cstheme="minorHAnsi"/>
                <w:color w:val="000000"/>
                <w:sz w:val="16"/>
                <w:szCs w:val="16"/>
              </w:rPr>
              <w:t xml:space="preserve"> </w:t>
            </w:r>
            <w:proofErr w:type="spellStart"/>
            <w:r w:rsidRPr="00E55664">
              <w:rPr>
                <w:rFonts w:cstheme="minorHAnsi"/>
                <w:color w:val="000000"/>
                <w:sz w:val="16"/>
                <w:szCs w:val="16"/>
              </w:rPr>
              <w:t>country</w:t>
            </w:r>
            <w:proofErr w:type="spellEnd"/>
            <w:r w:rsidRPr="00E55664">
              <w:rPr>
                <w:rFonts w:cstheme="minorHAnsi"/>
                <w:color w:val="000000"/>
                <w:sz w:val="16"/>
                <w:szCs w:val="16"/>
              </w:rPr>
              <w:t xml:space="preserve"> </w:t>
            </w:r>
            <w:proofErr w:type="spellStart"/>
            <w:r w:rsidRPr="00E55664">
              <w:rPr>
                <w:rFonts w:cstheme="minorHAnsi"/>
                <w:color w:val="000000"/>
                <w:sz w:val="16"/>
                <w:szCs w:val="16"/>
              </w:rPr>
              <w:t>background</w:t>
            </w:r>
            <w:proofErr w:type="spellEnd"/>
            <w:r w:rsidRPr="00E55664">
              <w:rPr>
                <w:rFonts w:cstheme="minorHAnsi"/>
                <w:color w:val="000000"/>
                <w:sz w:val="16"/>
                <w:szCs w:val="16"/>
              </w:rPr>
              <w:t xml:space="preserve"> </w:t>
            </w:r>
            <w:proofErr w:type="spellStart"/>
            <w:r w:rsidRPr="00E55664">
              <w:rPr>
                <w:rFonts w:cstheme="minorHAnsi"/>
                <w:color w:val="000000"/>
                <w:sz w:val="16"/>
                <w:szCs w:val="16"/>
              </w:rPr>
              <w:t>paper</w:t>
            </w:r>
            <w:proofErr w:type="spellEnd"/>
            <w:r w:rsidRPr="00E55664">
              <w:rPr>
                <w:rFonts w:cstheme="minorHAnsi"/>
                <w:color w:val="000000"/>
                <w:sz w:val="16"/>
                <w:szCs w:val="16"/>
              </w:rPr>
              <w:t xml:space="preserve"> </w:t>
            </w:r>
            <w:proofErr w:type="spellStart"/>
            <w:r w:rsidRPr="00E55664">
              <w:rPr>
                <w:rFonts w:cstheme="minorHAnsi"/>
                <w:color w:val="000000"/>
                <w:sz w:val="16"/>
                <w:szCs w:val="16"/>
              </w:rPr>
              <w:t>to</w:t>
            </w:r>
            <w:proofErr w:type="spellEnd"/>
            <w:r w:rsidRPr="00E55664">
              <w:rPr>
                <w:rFonts w:cstheme="minorHAnsi"/>
                <w:color w:val="000000"/>
                <w:sz w:val="16"/>
                <w:szCs w:val="16"/>
              </w:rPr>
              <w:t xml:space="preserve"> </w:t>
            </w:r>
            <w:proofErr w:type="spellStart"/>
            <w:r w:rsidRPr="00E55664">
              <w:rPr>
                <w:rFonts w:cstheme="minorHAnsi"/>
                <w:color w:val="000000"/>
                <w:sz w:val="16"/>
                <w:szCs w:val="16"/>
              </w:rPr>
              <w:t>the</w:t>
            </w:r>
            <w:proofErr w:type="spellEnd"/>
            <w:r w:rsidRPr="00E55664">
              <w:rPr>
                <w:rFonts w:cstheme="minorHAnsi"/>
                <w:color w:val="000000"/>
                <w:sz w:val="16"/>
                <w:szCs w:val="16"/>
              </w:rPr>
              <w:t xml:space="preserve"> </w:t>
            </w:r>
            <w:proofErr w:type="spellStart"/>
            <w:r w:rsidRPr="00E55664">
              <w:rPr>
                <w:rFonts w:cstheme="minorHAnsi"/>
                <w:color w:val="000000"/>
                <w:sz w:val="16"/>
                <w:szCs w:val="16"/>
              </w:rPr>
              <w:t>deliverable</w:t>
            </w:r>
            <w:proofErr w:type="spellEnd"/>
            <w:r w:rsidRPr="00E55664">
              <w:rPr>
                <w:rFonts w:cstheme="minorHAnsi"/>
                <w:color w:val="000000"/>
                <w:sz w:val="16"/>
                <w:szCs w:val="16"/>
              </w:rPr>
              <w:t xml:space="preserve"> D9.4 of EUROSHIP </w:t>
            </w:r>
            <w:proofErr w:type="spellStart"/>
            <w:r w:rsidRPr="00E55664">
              <w:rPr>
                <w:rFonts w:cstheme="minorHAnsi"/>
                <w:color w:val="000000"/>
                <w:sz w:val="16"/>
                <w:szCs w:val="16"/>
              </w:rPr>
              <w:t>project</w:t>
            </w:r>
            <w:proofErr w:type="spellEnd"/>
            <w:r w:rsidRPr="00E55664">
              <w:rPr>
                <w:rFonts w:cstheme="minorHAnsi"/>
                <w:color w:val="000000"/>
                <w:sz w:val="16"/>
                <w:szCs w:val="16"/>
              </w:rPr>
              <w:t xml:space="preserve">. </w:t>
            </w:r>
            <w:proofErr w:type="spellStart"/>
            <w:r w:rsidRPr="00E55664">
              <w:rPr>
                <w:rFonts w:cstheme="minorHAnsi"/>
                <w:color w:val="000000"/>
                <w:sz w:val="16"/>
                <w:szCs w:val="16"/>
              </w:rPr>
              <w:t>Manuscript</w:t>
            </w:r>
            <w:proofErr w:type="spellEnd"/>
            <w:r w:rsidRPr="00E55664">
              <w:rPr>
                <w:rFonts w:cstheme="minorHAnsi"/>
                <w:color w:val="000000"/>
                <w:sz w:val="16"/>
                <w:szCs w:val="16"/>
              </w:rPr>
              <w:t>.</w:t>
            </w:r>
          </w:p>
          <w:p w14:paraId="4F5FE904" w14:textId="77777777" w:rsidR="000B0FCF" w:rsidRPr="000B0FCF" w:rsidRDefault="000B0FCF" w:rsidP="000B0FCF">
            <w:pPr>
              <w:snapToGrid w:val="0"/>
              <w:rPr>
                <w:rFonts w:cstheme="minorHAnsi"/>
                <w:color w:val="000000"/>
                <w:sz w:val="16"/>
                <w:szCs w:val="16"/>
              </w:rPr>
            </w:pPr>
            <w:r w:rsidRPr="000B0FCF">
              <w:rPr>
                <w:rFonts w:cstheme="minorHAnsi"/>
                <w:color w:val="000000"/>
                <w:sz w:val="16"/>
                <w:szCs w:val="16"/>
              </w:rPr>
              <w:t xml:space="preserve">Uuringu tulemused avaldati projekti lõppraportis:  </w:t>
            </w:r>
            <w:hyperlink r:id="rId15" w:history="1">
              <w:r w:rsidRPr="000B0FCF">
                <w:rPr>
                  <w:rStyle w:val="Hyperlink"/>
                  <w:rFonts w:cstheme="minorHAnsi"/>
                  <w:sz w:val="16"/>
                  <w:szCs w:val="16"/>
                </w:rPr>
                <w:t>https://euroship-research.eu/wp-content/uploads/2023/06/EUROSHIP-Working-Paper-No.-33.pdf</w:t>
              </w:r>
            </w:hyperlink>
          </w:p>
          <w:p w14:paraId="2D7B2C99" w14:textId="77777777" w:rsidR="000B0FCF" w:rsidRPr="000B0FCF" w:rsidRDefault="000B0FCF" w:rsidP="000B0FCF">
            <w:pPr>
              <w:spacing w:before="60"/>
              <w:jc w:val="both"/>
              <w:rPr>
                <w:rFonts w:cstheme="minorHAnsi"/>
                <w:sz w:val="16"/>
                <w:szCs w:val="16"/>
              </w:rPr>
            </w:pPr>
            <w:r w:rsidRPr="000B0FCF">
              <w:rPr>
                <w:rFonts w:cstheme="minorHAnsi"/>
                <w:sz w:val="16"/>
                <w:szCs w:val="16"/>
              </w:rPr>
              <w:lastRenderedPageBreak/>
              <w:t>Uuring koostati projekti EUROSHIP „Täites lünki sotsiaalses kodakondsuses. Uued võtted edendamaks sotsiaalset säilenõtkust Euroopas“, WP9 raames (TLÜ koordineerija Marge Unt), uuringu teostamise aeg märts 2023</w:t>
            </w:r>
          </w:p>
          <w:p w14:paraId="696AC3DE" w14:textId="579737C8" w:rsidR="000B0FCF" w:rsidRPr="000B0FCF" w:rsidRDefault="000B0FCF" w:rsidP="000B0FCF">
            <w:pPr>
              <w:spacing w:before="60"/>
              <w:jc w:val="both"/>
              <w:rPr>
                <w:rFonts w:cstheme="minorHAnsi"/>
                <w:sz w:val="16"/>
                <w:szCs w:val="16"/>
              </w:rPr>
            </w:pPr>
            <w:r w:rsidRPr="000B0FCF">
              <w:rPr>
                <w:rFonts w:cstheme="minorHAnsi"/>
                <w:sz w:val="16"/>
                <w:szCs w:val="16"/>
              </w:rPr>
              <w:t>Uuringu eesmärgiks oli anda ülevaade Euroopa sotsiaalõiguste samba tegevuskava rakendamist ja Euroopa semestri protsessi mõju miinimumsissetuleku</w:t>
            </w:r>
            <w:r>
              <w:rPr>
                <w:rFonts w:cstheme="minorHAnsi"/>
                <w:sz w:val="16"/>
                <w:szCs w:val="16"/>
              </w:rPr>
              <w:t xml:space="preserve"> (toimetulekutoetus)</w:t>
            </w:r>
            <w:r w:rsidRPr="000B0FCF">
              <w:rPr>
                <w:rFonts w:cstheme="minorHAnsi"/>
                <w:sz w:val="16"/>
                <w:szCs w:val="16"/>
              </w:rPr>
              <w:t xml:space="preserve"> ja alampalga kujundamisele Eestis. </w:t>
            </w:r>
          </w:p>
          <w:p w14:paraId="6533CC5E" w14:textId="77777777" w:rsidR="008053A0" w:rsidRDefault="000B0FCF" w:rsidP="000B0FCF">
            <w:pPr>
              <w:rPr>
                <w:rFonts w:cstheme="minorHAnsi"/>
                <w:sz w:val="16"/>
                <w:szCs w:val="16"/>
              </w:rPr>
            </w:pPr>
            <w:r w:rsidRPr="000B0FCF">
              <w:rPr>
                <w:rFonts w:cstheme="minorHAnsi"/>
                <w:sz w:val="16"/>
                <w:szCs w:val="16"/>
              </w:rPr>
              <w:t>Roll projektis: analüüsi projektijuht</w:t>
            </w:r>
            <w:bookmarkEnd w:id="0"/>
            <w:r w:rsidRPr="000B0FCF">
              <w:rPr>
                <w:rFonts w:cstheme="minorHAnsi"/>
                <w:sz w:val="16"/>
                <w:szCs w:val="16"/>
              </w:rPr>
              <w:t>, analüütik (kvantitatiivsed meetodid, kvalitatiivsed meetodid, sh hõlmas ka vajaliku dokumentatsiooni analüüsi ja andmete kogumist).</w:t>
            </w:r>
          </w:p>
          <w:p w14:paraId="6201C12B" w14:textId="77777777" w:rsidR="00203531" w:rsidRDefault="00203531" w:rsidP="000B0FCF">
            <w:pPr>
              <w:rPr>
                <w:rFonts w:cstheme="minorHAnsi"/>
                <w:sz w:val="16"/>
                <w:szCs w:val="16"/>
              </w:rPr>
            </w:pPr>
          </w:p>
          <w:p w14:paraId="3BE2D317" w14:textId="77777777" w:rsidR="00203531" w:rsidRPr="00203531" w:rsidRDefault="00203531" w:rsidP="00203531">
            <w:pPr>
              <w:rPr>
                <w:rFonts w:cstheme="minorHAnsi"/>
                <w:b/>
                <w:bCs/>
                <w:sz w:val="16"/>
                <w:szCs w:val="16"/>
              </w:rPr>
            </w:pPr>
            <w:r w:rsidRPr="00203531">
              <w:rPr>
                <w:rFonts w:cstheme="minorHAnsi"/>
                <w:b/>
                <w:bCs/>
                <w:sz w:val="16"/>
                <w:szCs w:val="16"/>
              </w:rPr>
              <w:t xml:space="preserve">Unt, M., </w:t>
            </w:r>
            <w:proofErr w:type="spellStart"/>
            <w:r w:rsidRPr="00203531">
              <w:rPr>
                <w:rFonts w:cstheme="minorHAnsi"/>
                <w:b/>
                <w:bCs/>
                <w:sz w:val="16"/>
                <w:szCs w:val="16"/>
              </w:rPr>
              <w:t>Kriisk</w:t>
            </w:r>
            <w:proofErr w:type="spellEnd"/>
            <w:r w:rsidRPr="00203531">
              <w:rPr>
                <w:rFonts w:cstheme="minorHAnsi"/>
                <w:b/>
                <w:bCs/>
                <w:sz w:val="16"/>
                <w:szCs w:val="16"/>
              </w:rPr>
              <w:t xml:space="preserve">, Kersti., Sinisaar, Hede. (2021). </w:t>
            </w:r>
            <w:proofErr w:type="spellStart"/>
            <w:r w:rsidRPr="00E55664">
              <w:rPr>
                <w:rFonts w:cstheme="minorHAnsi"/>
                <w:sz w:val="16"/>
                <w:szCs w:val="16"/>
              </w:rPr>
              <w:t>Report</w:t>
            </w:r>
            <w:proofErr w:type="spellEnd"/>
            <w:r w:rsidRPr="00E55664">
              <w:rPr>
                <w:rFonts w:cstheme="minorHAnsi"/>
                <w:sz w:val="16"/>
                <w:szCs w:val="16"/>
              </w:rPr>
              <w:t xml:space="preserve"> on </w:t>
            </w:r>
            <w:proofErr w:type="spellStart"/>
            <w:r w:rsidRPr="00E55664">
              <w:rPr>
                <w:rFonts w:cstheme="minorHAnsi"/>
                <w:sz w:val="16"/>
                <w:szCs w:val="16"/>
              </w:rPr>
              <w:t>the</w:t>
            </w:r>
            <w:proofErr w:type="spellEnd"/>
            <w:r w:rsidRPr="00E55664">
              <w:rPr>
                <w:rFonts w:cstheme="minorHAnsi"/>
                <w:sz w:val="16"/>
                <w:szCs w:val="16"/>
              </w:rPr>
              <w:t xml:space="preserve"> </w:t>
            </w:r>
            <w:proofErr w:type="spellStart"/>
            <w:r w:rsidRPr="00E55664">
              <w:rPr>
                <w:rFonts w:cstheme="minorHAnsi"/>
                <w:sz w:val="16"/>
                <w:szCs w:val="16"/>
              </w:rPr>
              <w:t>social</w:t>
            </w:r>
            <w:proofErr w:type="spellEnd"/>
            <w:r w:rsidRPr="00E55664">
              <w:rPr>
                <w:rFonts w:cstheme="minorHAnsi"/>
                <w:sz w:val="16"/>
                <w:szCs w:val="16"/>
              </w:rPr>
              <w:t xml:space="preserve"> </w:t>
            </w:r>
            <w:proofErr w:type="spellStart"/>
            <w:r w:rsidRPr="00E55664">
              <w:rPr>
                <w:rFonts w:cstheme="minorHAnsi"/>
                <w:sz w:val="16"/>
                <w:szCs w:val="16"/>
              </w:rPr>
              <w:t>protection</w:t>
            </w:r>
            <w:proofErr w:type="spellEnd"/>
            <w:r w:rsidRPr="00E55664">
              <w:rPr>
                <w:rFonts w:cstheme="minorHAnsi"/>
                <w:sz w:val="16"/>
                <w:szCs w:val="16"/>
              </w:rPr>
              <w:t xml:space="preserve"> </w:t>
            </w:r>
            <w:proofErr w:type="spellStart"/>
            <w:r w:rsidRPr="00E55664">
              <w:rPr>
                <w:rFonts w:cstheme="minorHAnsi"/>
                <w:sz w:val="16"/>
                <w:szCs w:val="16"/>
              </w:rPr>
              <w:t>system</w:t>
            </w:r>
            <w:proofErr w:type="spellEnd"/>
            <w:r w:rsidRPr="00E55664">
              <w:rPr>
                <w:rFonts w:cstheme="minorHAnsi"/>
                <w:sz w:val="16"/>
                <w:szCs w:val="16"/>
              </w:rPr>
              <w:t xml:space="preserve"> in Estonia, </w:t>
            </w:r>
            <w:proofErr w:type="spellStart"/>
            <w:r w:rsidRPr="00E55664">
              <w:rPr>
                <w:rFonts w:cstheme="minorHAnsi"/>
                <w:sz w:val="16"/>
                <w:szCs w:val="16"/>
              </w:rPr>
              <w:t>Euroship</w:t>
            </w:r>
            <w:proofErr w:type="spellEnd"/>
            <w:r w:rsidRPr="00E55664">
              <w:rPr>
                <w:rFonts w:cstheme="minorHAnsi"/>
                <w:sz w:val="16"/>
                <w:szCs w:val="16"/>
              </w:rPr>
              <w:t xml:space="preserve"> </w:t>
            </w:r>
            <w:proofErr w:type="spellStart"/>
            <w:r w:rsidRPr="00E55664">
              <w:rPr>
                <w:rFonts w:cstheme="minorHAnsi"/>
                <w:sz w:val="16"/>
                <w:szCs w:val="16"/>
              </w:rPr>
              <w:t>country</w:t>
            </w:r>
            <w:proofErr w:type="spellEnd"/>
            <w:r w:rsidRPr="00E55664">
              <w:rPr>
                <w:rFonts w:cstheme="minorHAnsi"/>
                <w:sz w:val="16"/>
                <w:szCs w:val="16"/>
              </w:rPr>
              <w:t xml:space="preserve"> </w:t>
            </w:r>
            <w:proofErr w:type="spellStart"/>
            <w:r w:rsidRPr="00E55664">
              <w:rPr>
                <w:rFonts w:cstheme="minorHAnsi"/>
                <w:sz w:val="16"/>
                <w:szCs w:val="16"/>
              </w:rPr>
              <w:t>report</w:t>
            </w:r>
            <w:proofErr w:type="spellEnd"/>
            <w:r w:rsidRPr="00E55664">
              <w:rPr>
                <w:rFonts w:cstheme="minorHAnsi"/>
                <w:sz w:val="16"/>
                <w:szCs w:val="16"/>
              </w:rPr>
              <w:t xml:space="preserve"> on </w:t>
            </w:r>
            <w:proofErr w:type="spellStart"/>
            <w:r w:rsidRPr="00E55664">
              <w:rPr>
                <w:rFonts w:cstheme="minorHAnsi"/>
                <w:sz w:val="16"/>
                <w:szCs w:val="16"/>
              </w:rPr>
              <w:t>national</w:t>
            </w:r>
            <w:proofErr w:type="spellEnd"/>
            <w:r w:rsidRPr="00E55664">
              <w:rPr>
                <w:rFonts w:cstheme="minorHAnsi"/>
                <w:sz w:val="16"/>
                <w:szCs w:val="16"/>
              </w:rPr>
              <w:t xml:space="preserve"> </w:t>
            </w:r>
            <w:proofErr w:type="spellStart"/>
            <w:r w:rsidRPr="00E55664">
              <w:rPr>
                <w:rFonts w:cstheme="minorHAnsi"/>
                <w:sz w:val="16"/>
                <w:szCs w:val="16"/>
              </w:rPr>
              <w:t>social</w:t>
            </w:r>
            <w:proofErr w:type="spellEnd"/>
            <w:r w:rsidRPr="00E55664">
              <w:rPr>
                <w:rFonts w:cstheme="minorHAnsi"/>
                <w:sz w:val="16"/>
                <w:szCs w:val="16"/>
              </w:rPr>
              <w:t xml:space="preserve"> </w:t>
            </w:r>
            <w:proofErr w:type="spellStart"/>
            <w:r w:rsidRPr="00E55664">
              <w:rPr>
                <w:rFonts w:cstheme="minorHAnsi"/>
                <w:sz w:val="16"/>
                <w:szCs w:val="16"/>
              </w:rPr>
              <w:t>protection</w:t>
            </w:r>
            <w:proofErr w:type="spellEnd"/>
            <w:r w:rsidRPr="00E55664">
              <w:rPr>
                <w:rFonts w:cstheme="minorHAnsi"/>
                <w:sz w:val="16"/>
                <w:szCs w:val="16"/>
              </w:rPr>
              <w:t xml:space="preserve"> </w:t>
            </w:r>
            <w:proofErr w:type="spellStart"/>
            <w:r w:rsidRPr="00E55664">
              <w:rPr>
                <w:rFonts w:cstheme="minorHAnsi"/>
                <w:sz w:val="16"/>
                <w:szCs w:val="16"/>
              </w:rPr>
              <w:t>systems</w:t>
            </w:r>
            <w:proofErr w:type="spellEnd"/>
            <w:r w:rsidRPr="00203531">
              <w:rPr>
                <w:rFonts w:cstheme="minorHAnsi"/>
                <w:b/>
                <w:bCs/>
                <w:sz w:val="16"/>
                <w:szCs w:val="16"/>
              </w:rPr>
              <w:t xml:space="preserve">. </w:t>
            </w:r>
          </w:p>
          <w:p w14:paraId="07C8F48C" w14:textId="77777777" w:rsidR="00203531" w:rsidRPr="00203531" w:rsidRDefault="00203531" w:rsidP="00203531">
            <w:pPr>
              <w:rPr>
                <w:rFonts w:cstheme="minorHAnsi"/>
                <w:sz w:val="16"/>
                <w:szCs w:val="16"/>
              </w:rPr>
            </w:pPr>
            <w:r w:rsidRPr="00203531">
              <w:rPr>
                <w:rFonts w:cstheme="minorHAnsi"/>
                <w:sz w:val="16"/>
                <w:szCs w:val="16"/>
              </w:rPr>
              <w:t xml:space="preserve">Uuringu tulemused avaldati projekti lõppraportis: </w:t>
            </w:r>
            <w:r w:rsidRPr="00203531">
              <w:rPr>
                <w:rFonts w:cstheme="minorHAnsi"/>
                <w:sz w:val="16"/>
                <w:szCs w:val="16"/>
              </w:rPr>
              <w:lastRenderedPageBreak/>
              <w:t>https://euroship-research.eu/wp-content/uploads/2023/06/Working-Paper-No.-31.pdf</w:t>
            </w:r>
          </w:p>
          <w:p w14:paraId="435A5482" w14:textId="77777777" w:rsidR="00203531" w:rsidRPr="00203531" w:rsidRDefault="00203531" w:rsidP="00203531">
            <w:pPr>
              <w:rPr>
                <w:rFonts w:cstheme="minorHAnsi"/>
                <w:sz w:val="16"/>
                <w:szCs w:val="16"/>
              </w:rPr>
            </w:pPr>
          </w:p>
          <w:p w14:paraId="7B68DB29" w14:textId="77777777" w:rsidR="00203531" w:rsidRPr="00203531" w:rsidRDefault="00203531" w:rsidP="00203531">
            <w:pPr>
              <w:rPr>
                <w:rFonts w:cstheme="minorHAnsi"/>
                <w:sz w:val="16"/>
                <w:szCs w:val="16"/>
              </w:rPr>
            </w:pPr>
            <w:r w:rsidRPr="00203531">
              <w:rPr>
                <w:rFonts w:cstheme="minorHAnsi"/>
                <w:sz w:val="16"/>
                <w:szCs w:val="16"/>
              </w:rPr>
              <w:t xml:space="preserve">Uuring koostati projekti EUROSHIP „Täites lünki sotsiaalses kodakondsuses. Uued võtted edendamaks sotsiaalset säilenõtkust Euroopas“ raames, TLÜ projekti täitja Marge Unt. </w:t>
            </w:r>
          </w:p>
          <w:p w14:paraId="00ACAF3B" w14:textId="77777777" w:rsidR="00203531" w:rsidRPr="00203531" w:rsidRDefault="00203531" w:rsidP="00203531">
            <w:pPr>
              <w:rPr>
                <w:rFonts w:cstheme="minorHAnsi"/>
                <w:sz w:val="16"/>
                <w:szCs w:val="16"/>
              </w:rPr>
            </w:pPr>
          </w:p>
          <w:p w14:paraId="027CF8B5" w14:textId="77777777" w:rsidR="00C54D3A" w:rsidRDefault="00203531" w:rsidP="00203531">
            <w:pPr>
              <w:rPr>
                <w:rFonts w:cstheme="minorHAnsi"/>
                <w:sz w:val="16"/>
                <w:szCs w:val="16"/>
              </w:rPr>
            </w:pPr>
            <w:r w:rsidRPr="00203531">
              <w:rPr>
                <w:rFonts w:cstheme="minorHAnsi"/>
                <w:sz w:val="16"/>
                <w:szCs w:val="16"/>
              </w:rPr>
              <w:t>Roll projektis: ekspert, analüütik (uuringus kasutati kvantitatiivset andmeanalüüsi, kvalitatiivset andmeanalüüsi, dokumendianalüüsi). Eksperdi ja analüütikuna oli ülesandeks hinnata, kuidas milline on Eesti sotsiaalse kaitse süsteem ja mis on seda mõjutanud. Sotsiaalse kaitse süsteemi üheks teemaks oli mõju puuetega inimeste ja vähenenud töövõimega liikmega või töövõimetuspensionäri liikmega leibkondadele</w:t>
            </w:r>
            <w:r w:rsidR="00247E33">
              <w:rPr>
                <w:rFonts w:cstheme="minorHAnsi"/>
                <w:sz w:val="16"/>
                <w:szCs w:val="16"/>
              </w:rPr>
              <w:t>, sh toimetulekutoetuse mõju.</w:t>
            </w:r>
          </w:p>
          <w:p w14:paraId="1FA8F889" w14:textId="77777777" w:rsidR="00C1583F" w:rsidRDefault="00C1583F" w:rsidP="00203531">
            <w:pPr>
              <w:rPr>
                <w:rFonts w:cstheme="minorHAnsi"/>
                <w:sz w:val="16"/>
                <w:szCs w:val="16"/>
              </w:rPr>
            </w:pPr>
          </w:p>
          <w:p w14:paraId="0847799E" w14:textId="77777777" w:rsidR="00C1583F" w:rsidRDefault="00C1583F" w:rsidP="00203531">
            <w:pPr>
              <w:rPr>
                <w:rFonts w:cstheme="minorHAnsi"/>
                <w:sz w:val="16"/>
                <w:szCs w:val="16"/>
              </w:rPr>
            </w:pPr>
            <w:r w:rsidRPr="00E55664">
              <w:rPr>
                <w:rFonts w:cstheme="minorHAnsi"/>
                <w:b/>
                <w:bCs/>
                <w:sz w:val="16"/>
                <w:szCs w:val="16"/>
              </w:rPr>
              <w:t>Sinisaar, H., Luide, U. (2021).</w:t>
            </w:r>
            <w:r w:rsidRPr="00C1583F">
              <w:rPr>
                <w:rFonts w:cstheme="minorHAnsi"/>
                <w:sz w:val="16"/>
                <w:szCs w:val="16"/>
              </w:rPr>
              <w:t xml:space="preserve"> “</w:t>
            </w:r>
            <w:hyperlink r:id="rId16" w:history="1">
              <w:r w:rsidRPr="00C1583F">
                <w:rPr>
                  <w:rStyle w:val="Hyperlink"/>
                  <w:rFonts w:cstheme="minorHAnsi"/>
                  <w:sz w:val="16"/>
                  <w:szCs w:val="16"/>
                </w:rPr>
                <w:t xml:space="preserve">Inimeste toetamine majandusliku </w:t>
              </w:r>
              <w:r w:rsidRPr="00C1583F">
                <w:rPr>
                  <w:rStyle w:val="Hyperlink"/>
                  <w:rFonts w:cstheme="minorHAnsi"/>
                  <w:sz w:val="16"/>
                  <w:szCs w:val="16"/>
                </w:rPr>
                <w:lastRenderedPageBreak/>
                <w:t>olukorra muutumisel</w:t>
              </w:r>
            </w:hyperlink>
            <w:r w:rsidRPr="00C1583F">
              <w:rPr>
                <w:rFonts w:cstheme="minorHAnsi"/>
                <w:sz w:val="16"/>
                <w:szCs w:val="16"/>
              </w:rPr>
              <w:t>.” Sotsiaaltöö, 1:10–20.</w:t>
            </w:r>
          </w:p>
          <w:p w14:paraId="67FE90B8" w14:textId="77777777" w:rsidR="00793C1D" w:rsidRDefault="00793C1D" w:rsidP="00203531">
            <w:pPr>
              <w:rPr>
                <w:rFonts w:cstheme="minorHAnsi"/>
                <w:sz w:val="16"/>
                <w:szCs w:val="16"/>
              </w:rPr>
            </w:pPr>
          </w:p>
          <w:p w14:paraId="7DDAA86B" w14:textId="73597916" w:rsidR="00793C1D" w:rsidRPr="00793C1D" w:rsidRDefault="00793C1D" w:rsidP="00203531">
            <w:pPr>
              <w:rPr>
                <w:rFonts w:cstheme="minorHAnsi"/>
                <w:sz w:val="16"/>
                <w:szCs w:val="16"/>
              </w:rPr>
            </w:pPr>
            <w:r w:rsidRPr="00E55664">
              <w:rPr>
                <w:rFonts w:cstheme="minorHAnsi"/>
                <w:b/>
                <w:bCs/>
                <w:sz w:val="16"/>
                <w:szCs w:val="16"/>
              </w:rPr>
              <w:t>Sinisaar, H. (2018).</w:t>
            </w:r>
            <w:r w:rsidRPr="00793C1D">
              <w:rPr>
                <w:rFonts w:cstheme="minorHAnsi"/>
                <w:sz w:val="16"/>
                <w:szCs w:val="16"/>
              </w:rPr>
              <w:t xml:space="preserve"> Toimetulekutoetus kui töötamist toetav meede. </w:t>
            </w:r>
            <w:hyperlink r:id="rId17" w:history="1">
              <w:r w:rsidRPr="00760627">
                <w:rPr>
                  <w:rStyle w:val="Hyperlink"/>
                  <w:rFonts w:cstheme="minorHAnsi"/>
                  <w:sz w:val="16"/>
                  <w:szCs w:val="16"/>
                </w:rPr>
                <w:t>Sotsiaaltöö 1</w:t>
              </w:r>
            </w:hyperlink>
            <w:r w:rsidRPr="00793C1D">
              <w:rPr>
                <w:rFonts w:cstheme="minorHAnsi"/>
                <w:sz w:val="16"/>
                <w:szCs w:val="16"/>
              </w:rPr>
              <w:t>, 21–29.</w:t>
            </w:r>
          </w:p>
        </w:tc>
        <w:tc>
          <w:tcPr>
            <w:tcW w:w="2402" w:type="dxa"/>
          </w:tcPr>
          <w:p w14:paraId="65168264" w14:textId="77777777" w:rsidR="00540774" w:rsidRDefault="00540774" w:rsidP="00540774">
            <w:pPr>
              <w:pStyle w:val="paragraph"/>
              <w:spacing w:before="0" w:beforeAutospacing="0" w:after="0" w:afterAutospacing="0"/>
              <w:textAlignment w:val="baseline"/>
              <w:rPr>
                <w:rStyle w:val="eop"/>
                <w:rFonts w:asciiTheme="minorHAnsi" w:hAnsiTheme="minorHAnsi" w:cstheme="minorHAnsi"/>
                <w:sz w:val="16"/>
                <w:szCs w:val="16"/>
              </w:rPr>
            </w:pPr>
            <w:r w:rsidRPr="00540774">
              <w:rPr>
                <w:rStyle w:val="normaltextrun"/>
                <w:rFonts w:asciiTheme="minorHAnsi" w:hAnsiTheme="minorHAnsi" w:cstheme="minorHAnsi"/>
                <w:sz w:val="16"/>
                <w:szCs w:val="16"/>
              </w:rPr>
              <w:lastRenderedPageBreak/>
              <w:t>Vt veerg: „Asjakohased publikatsioonid“ ning CV.</w:t>
            </w:r>
            <w:r w:rsidRPr="00540774">
              <w:rPr>
                <w:rStyle w:val="eop"/>
                <w:rFonts w:asciiTheme="minorHAnsi" w:hAnsiTheme="minorHAnsi" w:cstheme="minorHAnsi"/>
                <w:sz w:val="16"/>
                <w:szCs w:val="16"/>
              </w:rPr>
              <w:t> </w:t>
            </w:r>
          </w:p>
          <w:p w14:paraId="2B951D6E" w14:textId="56A98802" w:rsidR="001814EC" w:rsidRPr="00540774" w:rsidRDefault="001814EC" w:rsidP="00540774">
            <w:pPr>
              <w:pStyle w:val="paragraph"/>
              <w:spacing w:before="0" w:beforeAutospacing="0" w:after="0" w:afterAutospacing="0"/>
              <w:textAlignment w:val="baseline"/>
              <w:rPr>
                <w:rFonts w:asciiTheme="minorHAnsi" w:hAnsiTheme="minorHAnsi" w:cstheme="minorHAnsi"/>
                <w:sz w:val="16"/>
                <w:szCs w:val="16"/>
              </w:rPr>
            </w:pPr>
          </w:p>
          <w:p w14:paraId="43EC9854" w14:textId="6B81A481" w:rsidR="00540774" w:rsidRPr="00540774" w:rsidRDefault="00540774" w:rsidP="00540774">
            <w:pPr>
              <w:pStyle w:val="paragraph"/>
              <w:spacing w:before="0" w:beforeAutospacing="0" w:after="0" w:afterAutospacing="0"/>
              <w:textAlignment w:val="baseline"/>
              <w:rPr>
                <w:rFonts w:asciiTheme="minorHAnsi" w:hAnsiTheme="minorHAnsi" w:cstheme="minorHAnsi"/>
                <w:sz w:val="16"/>
                <w:szCs w:val="16"/>
              </w:rPr>
            </w:pPr>
            <w:r w:rsidRPr="00540774">
              <w:rPr>
                <w:rStyle w:val="normaltextrun"/>
                <w:rFonts w:asciiTheme="minorHAnsi" w:hAnsiTheme="minorHAnsi" w:cstheme="minorHAnsi"/>
                <w:b/>
                <w:bCs/>
                <w:color w:val="000000"/>
                <w:sz w:val="16"/>
                <w:szCs w:val="16"/>
              </w:rPr>
              <w:t>1. Teadusprojekt EUROSHIP „Täites lünki sotsiaalses kodakondsuses. Uued võtted edendamaks sotsiaalset säilenõtkust Euroopas“</w:t>
            </w:r>
            <w:r w:rsidRPr="00540774">
              <w:rPr>
                <w:rStyle w:val="normaltextrun"/>
                <w:rFonts w:asciiTheme="minorHAnsi" w:hAnsiTheme="minorHAnsi" w:cstheme="minorHAnsi"/>
                <w:color w:val="000000"/>
                <w:sz w:val="16"/>
                <w:szCs w:val="16"/>
              </w:rPr>
              <w:t> Roll projektis:</w:t>
            </w:r>
            <w:r w:rsidRPr="00540774">
              <w:rPr>
                <w:rStyle w:val="eop"/>
                <w:rFonts w:asciiTheme="minorHAnsi" w:hAnsiTheme="minorHAnsi" w:cstheme="minorHAnsi"/>
                <w:color w:val="000000"/>
                <w:sz w:val="16"/>
                <w:szCs w:val="16"/>
                <w:bdr w:val="none" w:sz="0" w:space="0" w:color="auto" w:frame="1"/>
                <w:shd w:val="clear" w:color="auto" w:fill="C6C6C6"/>
              </w:rPr>
              <w:t> </w:t>
            </w:r>
            <w:r w:rsidRPr="00540774">
              <w:rPr>
                <w:rStyle w:val="normaltextrun"/>
                <w:rFonts w:asciiTheme="minorHAnsi" w:hAnsiTheme="minorHAnsi" w:cstheme="minorHAnsi"/>
                <w:color w:val="000000"/>
                <w:sz w:val="16"/>
                <w:szCs w:val="16"/>
              </w:rPr>
              <w:t>eksperdi ja analüütikuna hinnata vaesuse dünaamika muutumist, poliitikalgatuste mõju miinimumsissetulekute skeemile Eestis, sh mõju vähenenud töövõimega/püsiva töövõimetusega liikmega leibkondadele. </w:t>
            </w:r>
            <w:r w:rsidRPr="00540774">
              <w:rPr>
                <w:rStyle w:val="eop"/>
                <w:rFonts w:asciiTheme="minorHAnsi" w:hAnsiTheme="minorHAnsi" w:cstheme="minorHAnsi"/>
                <w:color w:val="000000"/>
                <w:sz w:val="16"/>
                <w:szCs w:val="16"/>
                <w:bdr w:val="none" w:sz="0" w:space="0" w:color="auto" w:frame="1"/>
                <w:shd w:val="clear" w:color="auto" w:fill="C6C6C6"/>
              </w:rPr>
              <w:t> </w:t>
            </w:r>
            <w:r w:rsidRPr="00540774">
              <w:rPr>
                <w:rStyle w:val="normaltextrun"/>
                <w:rFonts w:asciiTheme="minorHAnsi" w:hAnsiTheme="minorHAnsi" w:cstheme="minorHAnsi"/>
                <w:color w:val="000000"/>
                <w:sz w:val="16"/>
                <w:szCs w:val="16"/>
              </w:rPr>
              <w:t>Näiteks kasutati uuringu (</w:t>
            </w:r>
            <w:r w:rsidRPr="00540774">
              <w:rPr>
                <w:rStyle w:val="normaltextrun"/>
                <w:rFonts w:asciiTheme="minorHAnsi" w:hAnsiTheme="minorHAnsi" w:cstheme="minorHAnsi"/>
                <w:sz w:val="16"/>
                <w:szCs w:val="16"/>
              </w:rPr>
              <w:t>Unt, M., </w:t>
            </w:r>
            <w:proofErr w:type="spellStart"/>
            <w:r w:rsidRPr="00540774">
              <w:rPr>
                <w:rStyle w:val="normaltextrun"/>
                <w:rFonts w:asciiTheme="minorHAnsi" w:hAnsiTheme="minorHAnsi" w:cstheme="minorHAnsi"/>
                <w:sz w:val="16"/>
                <w:szCs w:val="16"/>
              </w:rPr>
              <w:t>Kriisk</w:t>
            </w:r>
            <w:proofErr w:type="spellEnd"/>
            <w:r w:rsidRPr="00540774">
              <w:rPr>
                <w:rStyle w:val="normaltextrun"/>
                <w:rFonts w:asciiTheme="minorHAnsi" w:hAnsiTheme="minorHAnsi" w:cstheme="minorHAnsi"/>
                <w:sz w:val="16"/>
                <w:szCs w:val="16"/>
              </w:rPr>
              <w:t>, Kersti., Sinisaar, Hede. (2023). </w:t>
            </w:r>
            <w:proofErr w:type="spellStart"/>
            <w:r w:rsidRPr="00540774">
              <w:rPr>
                <w:rStyle w:val="normaltextrun"/>
                <w:rFonts w:asciiTheme="minorHAnsi" w:hAnsiTheme="minorHAnsi" w:cstheme="minorHAnsi"/>
                <w:sz w:val="16"/>
                <w:szCs w:val="16"/>
              </w:rPr>
              <w:t>Minimum</w:t>
            </w:r>
            <w:proofErr w:type="spellEnd"/>
            <w:r w:rsidRPr="00540774">
              <w:rPr>
                <w:rStyle w:val="normaltextrun"/>
                <w:rFonts w:asciiTheme="minorHAnsi" w:hAnsiTheme="minorHAnsi" w:cstheme="minorHAnsi"/>
                <w:sz w:val="16"/>
                <w:szCs w:val="16"/>
              </w:rPr>
              <w:t> </w:t>
            </w:r>
            <w:proofErr w:type="spellStart"/>
            <w:r w:rsidRPr="00540774">
              <w:rPr>
                <w:rStyle w:val="normaltextrun"/>
                <w:rFonts w:asciiTheme="minorHAnsi" w:hAnsiTheme="minorHAnsi" w:cstheme="minorHAnsi"/>
                <w:sz w:val="16"/>
                <w:szCs w:val="16"/>
              </w:rPr>
              <w:t>Income</w:t>
            </w:r>
            <w:proofErr w:type="spellEnd"/>
            <w:r w:rsidRPr="00540774">
              <w:rPr>
                <w:rStyle w:val="normaltextrun"/>
                <w:rFonts w:asciiTheme="minorHAnsi" w:hAnsiTheme="minorHAnsi" w:cstheme="minorHAnsi"/>
                <w:sz w:val="16"/>
                <w:szCs w:val="16"/>
              </w:rPr>
              <w:t> </w:t>
            </w:r>
            <w:proofErr w:type="spellStart"/>
            <w:r w:rsidRPr="00540774">
              <w:rPr>
                <w:rStyle w:val="normaltextrun"/>
                <w:rFonts w:asciiTheme="minorHAnsi" w:hAnsiTheme="minorHAnsi" w:cstheme="minorHAnsi"/>
                <w:sz w:val="16"/>
                <w:szCs w:val="16"/>
              </w:rPr>
              <w:t>Scheme</w:t>
            </w:r>
            <w:proofErr w:type="spellEnd"/>
            <w:r w:rsidRPr="00540774">
              <w:rPr>
                <w:rStyle w:val="normaltextrun"/>
                <w:rFonts w:asciiTheme="minorHAnsi" w:hAnsiTheme="minorHAnsi" w:cstheme="minorHAnsi"/>
                <w:sz w:val="16"/>
                <w:szCs w:val="16"/>
              </w:rPr>
              <w:t> </w:t>
            </w:r>
            <w:proofErr w:type="spellStart"/>
            <w:r w:rsidRPr="00540774">
              <w:rPr>
                <w:rStyle w:val="normaltextrun"/>
                <w:rFonts w:asciiTheme="minorHAnsi" w:hAnsiTheme="minorHAnsi" w:cstheme="minorHAnsi"/>
                <w:sz w:val="16"/>
                <w:szCs w:val="16"/>
              </w:rPr>
              <w:t>Trajectory</w:t>
            </w:r>
            <w:proofErr w:type="spellEnd"/>
            <w:r w:rsidRPr="00540774">
              <w:rPr>
                <w:rStyle w:val="normaltextrun"/>
                <w:rFonts w:asciiTheme="minorHAnsi" w:hAnsiTheme="minorHAnsi" w:cstheme="minorHAnsi"/>
                <w:sz w:val="16"/>
                <w:szCs w:val="16"/>
              </w:rPr>
              <w:t> and </w:t>
            </w:r>
            <w:proofErr w:type="spellStart"/>
            <w:r w:rsidRPr="00540774">
              <w:rPr>
                <w:rStyle w:val="normaltextrun"/>
                <w:rFonts w:asciiTheme="minorHAnsi" w:hAnsiTheme="minorHAnsi" w:cstheme="minorHAnsi"/>
                <w:sz w:val="16"/>
                <w:szCs w:val="16"/>
              </w:rPr>
              <w:t>politics</w:t>
            </w:r>
            <w:proofErr w:type="spellEnd"/>
            <w:r w:rsidRPr="00540774">
              <w:rPr>
                <w:rStyle w:val="normaltextrun"/>
                <w:rFonts w:asciiTheme="minorHAnsi" w:hAnsiTheme="minorHAnsi" w:cstheme="minorHAnsi"/>
                <w:sz w:val="16"/>
                <w:szCs w:val="16"/>
              </w:rPr>
              <w:t> in  Estonia. Euroship country report on na</w:t>
            </w:r>
            <w:r w:rsidRPr="00540774">
              <w:rPr>
                <w:rStyle w:val="normaltextrun"/>
                <w:rFonts w:asciiTheme="minorHAnsi" w:hAnsiTheme="minorHAnsi" w:cstheme="minorHAnsi"/>
                <w:sz w:val="16"/>
                <w:szCs w:val="16"/>
              </w:rPr>
              <w:lastRenderedPageBreak/>
              <w:t>tional social protection systems) tulemusi projekti </w:t>
            </w:r>
            <w:hyperlink r:id="rId18" w:tgtFrame="_blank" w:history="1">
              <w:r w:rsidRPr="00540774">
                <w:rPr>
                  <w:rStyle w:val="normaltextrun"/>
                  <w:rFonts w:asciiTheme="minorHAnsi" w:hAnsiTheme="minorHAnsi" w:cstheme="minorHAnsi"/>
                  <w:color w:val="0563C1"/>
                  <w:sz w:val="16"/>
                  <w:szCs w:val="16"/>
                  <w:u w:val="single"/>
                </w:rPr>
                <w:t>koondraportis</w:t>
              </w:r>
            </w:hyperlink>
            <w:r w:rsidRPr="00540774">
              <w:rPr>
                <w:rStyle w:val="normaltextrun"/>
                <w:rFonts w:asciiTheme="minorHAnsi" w:hAnsiTheme="minorHAnsi" w:cstheme="minorHAnsi"/>
                <w:sz w:val="16"/>
                <w:szCs w:val="16"/>
              </w:rPr>
              <w:t>.</w:t>
            </w:r>
            <w:r w:rsidRPr="00540774">
              <w:rPr>
                <w:rStyle w:val="eop"/>
                <w:rFonts w:asciiTheme="minorHAnsi" w:hAnsiTheme="minorHAnsi" w:cstheme="minorHAnsi"/>
                <w:sz w:val="16"/>
                <w:szCs w:val="16"/>
                <w:bdr w:val="none" w:sz="0" w:space="0" w:color="auto" w:frame="1"/>
                <w:shd w:val="clear" w:color="auto" w:fill="C6C6C6"/>
              </w:rPr>
              <w:t> </w:t>
            </w:r>
          </w:p>
          <w:p w14:paraId="6903B300" w14:textId="77777777" w:rsidR="00540774" w:rsidRDefault="00540774" w:rsidP="00540774">
            <w:pPr>
              <w:pStyle w:val="paragraph"/>
              <w:spacing w:before="0" w:beforeAutospacing="0" w:after="0" w:afterAutospacing="0"/>
              <w:textAlignment w:val="baseline"/>
              <w:rPr>
                <w:rStyle w:val="normaltextrun"/>
                <w:rFonts w:asciiTheme="minorHAnsi" w:hAnsiTheme="minorHAnsi" w:cstheme="minorHAnsi"/>
                <w:b/>
                <w:bCs/>
                <w:sz w:val="16"/>
                <w:szCs w:val="16"/>
              </w:rPr>
            </w:pPr>
          </w:p>
          <w:p w14:paraId="669CB71D" w14:textId="43E0490F" w:rsidR="00540774" w:rsidRPr="00540774" w:rsidRDefault="001814EC" w:rsidP="00540774">
            <w:pPr>
              <w:pStyle w:val="paragraph"/>
              <w:spacing w:before="0" w:beforeAutospacing="0" w:after="0" w:afterAutospacing="0"/>
              <w:textAlignment w:val="baseline"/>
              <w:rPr>
                <w:rFonts w:asciiTheme="minorHAnsi" w:hAnsiTheme="minorHAnsi" w:cstheme="minorHAnsi"/>
                <w:sz w:val="16"/>
                <w:szCs w:val="16"/>
              </w:rPr>
            </w:pPr>
            <w:r>
              <w:rPr>
                <w:rStyle w:val="normaltextrun"/>
                <w:rFonts w:asciiTheme="minorHAnsi" w:hAnsiTheme="minorHAnsi" w:cstheme="minorHAnsi"/>
                <w:b/>
                <w:bCs/>
                <w:sz w:val="16"/>
                <w:szCs w:val="16"/>
              </w:rPr>
              <w:t xml:space="preserve">2. </w:t>
            </w:r>
            <w:r w:rsidR="00540774" w:rsidRPr="00540774">
              <w:rPr>
                <w:rStyle w:val="normaltextrun"/>
                <w:rFonts w:asciiTheme="minorHAnsi" w:hAnsiTheme="minorHAnsi" w:cstheme="minorHAnsi"/>
                <w:b/>
                <w:bCs/>
                <w:sz w:val="16"/>
                <w:szCs w:val="16"/>
              </w:rPr>
              <w:t>Doktoritöö monograafia koostamine „Püsivaesuse mustrid ja rahaliste toetuste mõju Eestis“ </w:t>
            </w:r>
            <w:r w:rsidR="00540774" w:rsidRPr="00540774">
              <w:rPr>
                <w:rStyle w:val="normaltextrun"/>
                <w:rFonts w:asciiTheme="minorHAnsi" w:hAnsiTheme="minorHAnsi" w:cstheme="minorHAnsi"/>
                <w:sz w:val="16"/>
                <w:szCs w:val="16"/>
              </w:rPr>
              <w:t xml:space="preserve">– Teema seotus: doktoritöö hõlmab nii sotsiaalkaitse süsteemi rolli erinevate riskide (sh puue, töövõime, vanadus) ilmnemisel ning vastavate toetuste/hüvitiste analüüsi. Seejuures on fookuses nii tööealised kui vanaduspensioniealised ja nende rahalised hüvitised (sh </w:t>
            </w:r>
            <w:r w:rsidR="00F615E5">
              <w:rPr>
                <w:rStyle w:val="normaltextrun"/>
                <w:rFonts w:asciiTheme="minorHAnsi" w:hAnsiTheme="minorHAnsi" w:cstheme="minorHAnsi"/>
                <w:sz w:val="16"/>
                <w:szCs w:val="16"/>
              </w:rPr>
              <w:t>toimetulekutoetus</w:t>
            </w:r>
            <w:r w:rsidR="00540774" w:rsidRPr="00540774">
              <w:rPr>
                <w:rStyle w:val="normaltextrun"/>
                <w:rFonts w:asciiTheme="minorHAnsi" w:hAnsiTheme="minorHAnsi" w:cstheme="minorHAnsi"/>
                <w:sz w:val="16"/>
                <w:szCs w:val="16"/>
              </w:rPr>
              <w:t>) ja mõju vaesusele aastatel 2012-2023.</w:t>
            </w:r>
            <w:r w:rsidR="00540774" w:rsidRPr="00540774">
              <w:rPr>
                <w:rStyle w:val="eop"/>
                <w:rFonts w:asciiTheme="minorHAnsi" w:hAnsiTheme="minorHAnsi" w:cstheme="minorHAnsi"/>
                <w:sz w:val="16"/>
                <w:szCs w:val="16"/>
                <w:bdr w:val="none" w:sz="0" w:space="0" w:color="auto" w:frame="1"/>
                <w:shd w:val="clear" w:color="auto" w:fill="C6C6C6"/>
              </w:rPr>
              <w:t> </w:t>
            </w:r>
          </w:p>
          <w:p w14:paraId="42B852C2" w14:textId="77777777" w:rsidR="00F615E5" w:rsidRDefault="00F615E5" w:rsidP="00F615E5">
            <w:pPr>
              <w:pStyle w:val="paragraph"/>
              <w:spacing w:before="0" w:beforeAutospacing="0" w:after="0" w:afterAutospacing="0"/>
              <w:textAlignment w:val="baseline"/>
              <w:rPr>
                <w:rStyle w:val="normaltextrun"/>
                <w:b/>
                <w:bCs/>
              </w:rPr>
            </w:pPr>
          </w:p>
          <w:p w14:paraId="3E4FADD7" w14:textId="309E3830" w:rsidR="00EF65FF" w:rsidRDefault="001814EC" w:rsidP="00F615E5">
            <w:pPr>
              <w:pStyle w:val="paragraph"/>
              <w:spacing w:before="0" w:beforeAutospacing="0" w:after="0" w:afterAutospacing="0"/>
              <w:textAlignment w:val="baseline"/>
              <w:rPr>
                <w:rStyle w:val="normaltextrun"/>
                <w:rFonts w:asciiTheme="minorHAnsi" w:hAnsiTheme="minorHAnsi" w:cstheme="minorHAnsi"/>
                <w:b/>
                <w:bCs/>
                <w:sz w:val="16"/>
                <w:szCs w:val="16"/>
              </w:rPr>
            </w:pPr>
            <w:r>
              <w:rPr>
                <w:rStyle w:val="normaltextrun"/>
                <w:rFonts w:asciiTheme="minorHAnsi" w:hAnsiTheme="minorHAnsi" w:cstheme="minorHAnsi"/>
                <w:b/>
                <w:bCs/>
                <w:sz w:val="16"/>
                <w:szCs w:val="16"/>
              </w:rPr>
              <w:t xml:space="preserve">3. </w:t>
            </w:r>
            <w:r w:rsidR="00EF65FF" w:rsidRPr="00EF65FF">
              <w:rPr>
                <w:rStyle w:val="normaltextrun"/>
                <w:rFonts w:asciiTheme="minorHAnsi" w:hAnsiTheme="minorHAnsi" w:cstheme="minorHAnsi"/>
                <w:b/>
                <w:bCs/>
                <w:sz w:val="16"/>
                <w:szCs w:val="16"/>
              </w:rPr>
              <w:t>Toimetulekutoetuse regulatsiooni muudatuste analüüsid:</w:t>
            </w:r>
          </w:p>
          <w:p w14:paraId="23CE1174" w14:textId="5FC0635F" w:rsidR="00BE3CAF" w:rsidRDefault="00BE3CAF" w:rsidP="00F615E5">
            <w:pPr>
              <w:pStyle w:val="paragraph"/>
              <w:spacing w:before="0" w:beforeAutospacing="0" w:after="0" w:afterAutospacing="0"/>
              <w:textAlignment w:val="baseline"/>
              <w:rPr>
                <w:rStyle w:val="normaltextrun"/>
                <w:rFonts w:asciiTheme="minorHAnsi" w:hAnsiTheme="minorHAnsi" w:cstheme="minorBidi"/>
                <w:b/>
                <w:bCs/>
                <w:sz w:val="16"/>
                <w:szCs w:val="16"/>
              </w:rPr>
            </w:pPr>
          </w:p>
          <w:p w14:paraId="42039CAD" w14:textId="330BAAF6" w:rsidR="006A20A7" w:rsidRDefault="001814EC" w:rsidP="00F615E5">
            <w:pPr>
              <w:pStyle w:val="paragraph"/>
              <w:spacing w:before="0" w:beforeAutospacing="0" w:after="0" w:afterAutospacing="0"/>
              <w:textAlignment w:val="baseline"/>
              <w:rPr>
                <w:rStyle w:val="normaltextrun"/>
                <w:rFonts w:asciiTheme="minorHAnsi" w:hAnsiTheme="minorHAnsi" w:cstheme="minorBidi"/>
                <w:sz w:val="16"/>
                <w:szCs w:val="16"/>
              </w:rPr>
            </w:pPr>
            <w:r w:rsidRPr="281C9E80">
              <w:rPr>
                <w:rStyle w:val="normaltextrun"/>
                <w:rFonts w:asciiTheme="minorHAnsi" w:hAnsiTheme="minorHAnsi" w:cstheme="minorBidi"/>
                <w:b/>
                <w:bCs/>
                <w:sz w:val="16"/>
                <w:szCs w:val="16"/>
              </w:rPr>
              <w:t xml:space="preserve">3a) </w:t>
            </w:r>
            <w:r w:rsidR="00BE3CAF" w:rsidRPr="281C9E80">
              <w:rPr>
                <w:rStyle w:val="normaltextrun"/>
                <w:rFonts w:asciiTheme="minorHAnsi" w:hAnsiTheme="minorHAnsi" w:cstheme="minorBidi"/>
                <w:b/>
                <w:bCs/>
                <w:sz w:val="16"/>
                <w:szCs w:val="16"/>
              </w:rPr>
              <w:t xml:space="preserve">Perehüvitiste seaduse, sotsiaalhoolekande seaduse ja teiste seaduste muutmise seadus 605 SE eelnõu </w:t>
            </w:r>
            <w:r w:rsidR="00BE3CAF" w:rsidRPr="54ACF10D">
              <w:rPr>
                <w:rStyle w:val="normaltextrun"/>
                <w:rFonts w:asciiTheme="minorHAnsi" w:hAnsiTheme="minorHAnsi" w:cstheme="minorBidi"/>
                <w:sz w:val="16"/>
                <w:szCs w:val="16"/>
              </w:rPr>
              <w:t>mõjuanalüüs ja sellele eelnenud eelanalüüs</w:t>
            </w:r>
            <w:r w:rsidR="00DC7D9A" w:rsidRPr="54ACF10D">
              <w:rPr>
                <w:rStyle w:val="normaltextrun"/>
                <w:rFonts w:asciiTheme="minorHAnsi" w:hAnsiTheme="minorHAnsi" w:cstheme="minorBidi"/>
                <w:sz w:val="16"/>
                <w:szCs w:val="16"/>
              </w:rPr>
              <w:t xml:space="preserve"> toimetulekutoetuse regulatsiooni muutmiseks elu</w:t>
            </w:r>
            <w:r w:rsidR="000731C4" w:rsidRPr="54ACF10D">
              <w:rPr>
                <w:rStyle w:val="normaltextrun"/>
                <w:rFonts w:asciiTheme="minorHAnsi" w:hAnsiTheme="minorHAnsi" w:cstheme="minorBidi"/>
                <w:sz w:val="16"/>
                <w:szCs w:val="16"/>
              </w:rPr>
              <w:t xml:space="preserve">asemelaenu </w:t>
            </w:r>
            <w:r w:rsidR="00BF6A27" w:rsidRPr="54ACF10D">
              <w:rPr>
                <w:rStyle w:val="normaltextrun"/>
                <w:rFonts w:asciiTheme="minorHAnsi" w:hAnsiTheme="minorHAnsi" w:cstheme="minorBidi"/>
                <w:sz w:val="16"/>
                <w:szCs w:val="16"/>
              </w:rPr>
              <w:t>tagasimaksete arvestamiseks</w:t>
            </w:r>
            <w:r w:rsidR="00926475" w:rsidRPr="54ACF10D">
              <w:rPr>
                <w:rStyle w:val="normaltextrun"/>
                <w:rFonts w:asciiTheme="minorHAnsi" w:hAnsiTheme="minorHAnsi" w:cstheme="minorBidi"/>
                <w:sz w:val="16"/>
                <w:szCs w:val="16"/>
              </w:rPr>
              <w:t xml:space="preserve"> toimetulekutoetuse määramisel</w:t>
            </w:r>
            <w:r w:rsidR="00E45DBC" w:rsidRPr="54ACF10D">
              <w:rPr>
                <w:rStyle w:val="normaltextrun"/>
                <w:rFonts w:asciiTheme="minorHAnsi" w:hAnsiTheme="minorHAnsi" w:cstheme="minorBidi"/>
                <w:sz w:val="16"/>
                <w:szCs w:val="16"/>
              </w:rPr>
              <w:t>, sh analüüs nii toimetulekutoetuse mikroandmete alusel, ESU uuringu andmete alusel makseraskustes lei</w:t>
            </w:r>
            <w:r w:rsidR="006A20A7" w:rsidRPr="54ACF10D">
              <w:rPr>
                <w:rStyle w:val="normaltextrun"/>
                <w:rFonts w:asciiTheme="minorHAnsi" w:hAnsiTheme="minorHAnsi" w:cstheme="minorBidi"/>
                <w:sz w:val="16"/>
                <w:szCs w:val="16"/>
              </w:rPr>
              <w:t>b</w:t>
            </w:r>
            <w:r w:rsidR="00E45DBC" w:rsidRPr="54ACF10D">
              <w:rPr>
                <w:rStyle w:val="normaltextrun"/>
                <w:rFonts w:asciiTheme="minorHAnsi" w:hAnsiTheme="minorHAnsi" w:cstheme="minorBidi"/>
                <w:sz w:val="16"/>
                <w:szCs w:val="16"/>
              </w:rPr>
              <w:t xml:space="preserve">kondade analüüs jt </w:t>
            </w:r>
            <w:r w:rsidR="006A20A7" w:rsidRPr="54ACF10D">
              <w:rPr>
                <w:rStyle w:val="normaltextrun"/>
                <w:rFonts w:asciiTheme="minorHAnsi" w:hAnsiTheme="minorHAnsi" w:cstheme="minorBidi"/>
                <w:sz w:val="16"/>
                <w:szCs w:val="16"/>
              </w:rPr>
              <w:t>statistiliste andmete kasutamine võimalike lahenduste ja nende mõju modelleerimiseks, sh mõju riigi eelarvele.</w:t>
            </w:r>
            <w:r w:rsidR="006A20A7" w:rsidRPr="0D3841B4">
              <w:rPr>
                <w:rStyle w:val="normaltextrun"/>
                <w:rFonts w:asciiTheme="minorHAnsi" w:hAnsiTheme="minorHAnsi" w:cstheme="minorBidi"/>
                <w:sz w:val="16"/>
                <w:szCs w:val="16"/>
              </w:rPr>
              <w:t xml:space="preserve"> </w:t>
            </w:r>
          </w:p>
          <w:p w14:paraId="1ADBE622" w14:textId="438160A7" w:rsidR="00AD57CD" w:rsidRDefault="006A20A7" w:rsidP="00F615E5">
            <w:pPr>
              <w:pStyle w:val="paragraph"/>
              <w:spacing w:before="0" w:beforeAutospacing="0" w:after="0" w:afterAutospacing="0"/>
              <w:textAlignment w:val="baseline"/>
            </w:pPr>
            <w:r w:rsidRPr="0D3841B4">
              <w:rPr>
                <w:rStyle w:val="normaltextrun"/>
                <w:rFonts w:asciiTheme="minorHAnsi" w:hAnsiTheme="minorHAnsi" w:cstheme="minorBidi"/>
                <w:sz w:val="16"/>
                <w:szCs w:val="16"/>
              </w:rPr>
              <w:lastRenderedPageBreak/>
              <w:t xml:space="preserve">Roll projektis: nii mõjuanalüüsi projektijuht osakonnajuhatajana, kuid ka kui peamine analüütik </w:t>
            </w:r>
            <w:r>
              <w:rPr>
                <w:rStyle w:val="normaltextrun"/>
                <w:rFonts w:asciiTheme="minorHAnsi" w:hAnsiTheme="minorHAnsi" w:cstheme="minorBidi"/>
                <w:sz w:val="16"/>
                <w:szCs w:val="16"/>
              </w:rPr>
              <w:t xml:space="preserve">toimetulekutoetuse muudatuste analüüsimisel. </w:t>
            </w:r>
            <w:r w:rsidRPr="2E77C986">
              <w:rPr>
                <w:rStyle w:val="normaltextrun"/>
                <w:rFonts w:asciiTheme="minorHAnsi" w:hAnsiTheme="minorHAnsi" w:cstheme="minorBidi"/>
                <w:sz w:val="16"/>
                <w:szCs w:val="16"/>
              </w:rPr>
              <w:t>Lühendatud mõjuanalüüs on kättesaadav eelnõu seletuskirjast: </w:t>
            </w:r>
            <w:r w:rsidR="001814EC" w:rsidRPr="2E77C986">
              <w:rPr>
                <w:rStyle w:val="normaltextrun"/>
                <w:rFonts w:asciiTheme="minorHAnsi" w:hAnsiTheme="minorHAnsi" w:cstheme="minorBidi"/>
                <w:sz w:val="16"/>
                <w:szCs w:val="16"/>
              </w:rPr>
              <w:t xml:space="preserve"> </w:t>
            </w:r>
            <w:hyperlink r:id="rId19">
              <w:r w:rsidR="001814EC" w:rsidRPr="2E77C986">
                <w:rPr>
                  <w:rStyle w:val="Hyperlink"/>
                  <w:rFonts w:asciiTheme="minorHAnsi" w:hAnsiTheme="minorHAnsi" w:cstheme="minorBidi"/>
                  <w:sz w:val="16"/>
                  <w:szCs w:val="16"/>
                </w:rPr>
                <w:t>https://www.riigikogu.ee/tegevus/eelnoud/eelnou/19b9c8ac-487a-4a5b-b08c-725a1b3d766a/</w:t>
              </w:r>
            </w:hyperlink>
          </w:p>
          <w:p w14:paraId="642F91D5" w14:textId="091BF86D" w:rsidR="004A0522" w:rsidRPr="004A0522" w:rsidRDefault="004A0522" w:rsidP="00F615E5">
            <w:pPr>
              <w:pStyle w:val="paragraph"/>
              <w:spacing w:before="0" w:beforeAutospacing="0" w:after="0" w:afterAutospacing="0"/>
              <w:textAlignment w:val="baseline"/>
              <w:rPr>
                <w:rStyle w:val="normaltextrun"/>
                <w:rFonts w:asciiTheme="minorHAnsi" w:hAnsiTheme="minorHAnsi" w:cstheme="minorHAnsi"/>
                <w:sz w:val="16"/>
                <w:szCs w:val="16"/>
              </w:rPr>
            </w:pPr>
            <w:r w:rsidRPr="004A0522">
              <w:rPr>
                <w:rFonts w:asciiTheme="minorHAnsi" w:hAnsiTheme="minorHAnsi" w:cstheme="minorHAnsi"/>
                <w:sz w:val="16"/>
                <w:szCs w:val="16"/>
              </w:rPr>
              <w:t>Analüüsi periood: 2021–2022. Sotsiaalministeerium.</w:t>
            </w:r>
          </w:p>
          <w:p w14:paraId="1D221877" w14:textId="59BEE460" w:rsidR="001814EC" w:rsidRDefault="001814EC" w:rsidP="00F615E5">
            <w:pPr>
              <w:pStyle w:val="paragraph"/>
              <w:spacing w:before="0" w:beforeAutospacing="0" w:after="0" w:afterAutospacing="0"/>
              <w:textAlignment w:val="baseline"/>
              <w:rPr>
                <w:rStyle w:val="normaltextrun"/>
                <w:rFonts w:asciiTheme="minorHAnsi" w:hAnsiTheme="minorHAnsi" w:cstheme="minorBidi"/>
                <w:sz w:val="16"/>
                <w:szCs w:val="16"/>
              </w:rPr>
            </w:pPr>
          </w:p>
          <w:p w14:paraId="7A78ABA0" w14:textId="1E273AE8" w:rsidR="007D0723" w:rsidRDefault="001814EC" w:rsidP="00133D3D">
            <w:pPr>
              <w:pStyle w:val="paragraph"/>
              <w:spacing w:before="0" w:beforeAutospacing="0" w:after="0" w:afterAutospacing="0"/>
              <w:textAlignment w:val="baseline"/>
            </w:pPr>
            <w:r>
              <w:rPr>
                <w:rStyle w:val="normaltextrun"/>
                <w:rFonts w:asciiTheme="minorHAnsi" w:hAnsiTheme="minorHAnsi" w:cstheme="minorHAnsi"/>
                <w:b/>
                <w:bCs/>
                <w:sz w:val="16"/>
                <w:szCs w:val="16"/>
              </w:rPr>
              <w:t xml:space="preserve">3b) </w:t>
            </w:r>
            <w:r w:rsidR="00AD57CD" w:rsidRPr="00E613D2">
              <w:rPr>
                <w:rStyle w:val="normaltextrun"/>
                <w:rFonts w:asciiTheme="minorHAnsi" w:hAnsiTheme="minorHAnsi" w:cstheme="minorHAnsi"/>
                <w:b/>
                <w:bCs/>
                <w:sz w:val="16"/>
                <w:szCs w:val="16"/>
              </w:rPr>
              <w:t>Sotsiaalhoolekande seaduse muutmise ja riikliku matusetoetuse seaduse kehtetuks tunnistamise ning nendega seonduvalt teiste seaduste muutmise seadus 490 SE</w:t>
            </w:r>
            <w:r w:rsidR="0016235F" w:rsidRPr="00E613D2">
              <w:rPr>
                <w:rStyle w:val="normaltextrun"/>
                <w:rFonts w:asciiTheme="minorHAnsi" w:hAnsiTheme="minorHAnsi" w:cstheme="minorHAnsi"/>
                <w:b/>
                <w:bCs/>
                <w:sz w:val="16"/>
                <w:szCs w:val="16"/>
              </w:rPr>
              <w:t xml:space="preserve"> eelnõu </w:t>
            </w:r>
            <w:r w:rsidR="00BD742E" w:rsidRPr="00E613D2">
              <w:rPr>
                <w:rStyle w:val="normaltextrun"/>
                <w:rFonts w:asciiTheme="minorHAnsi" w:hAnsiTheme="minorHAnsi" w:cstheme="minorHAnsi"/>
                <w:b/>
                <w:bCs/>
                <w:sz w:val="16"/>
                <w:szCs w:val="16"/>
              </w:rPr>
              <w:t>mõjuanalüüs</w:t>
            </w:r>
            <w:r w:rsidR="00BC43D4" w:rsidRPr="0D3841B4">
              <w:rPr>
                <w:rStyle w:val="normaltextrun"/>
                <w:rFonts w:asciiTheme="minorHAnsi" w:hAnsiTheme="minorHAnsi" w:cstheme="minorBidi"/>
                <w:sz w:val="16"/>
                <w:szCs w:val="16"/>
              </w:rPr>
              <w:t xml:space="preserve">, sh eelnõule eelnenud </w:t>
            </w:r>
            <w:r w:rsidR="00D01F3E" w:rsidRPr="0D3841B4">
              <w:rPr>
                <w:rStyle w:val="normaltextrun"/>
                <w:rFonts w:asciiTheme="minorHAnsi" w:hAnsiTheme="minorHAnsi" w:cstheme="minorBidi"/>
                <w:sz w:val="16"/>
                <w:szCs w:val="16"/>
              </w:rPr>
              <w:t>lahendusette</w:t>
            </w:r>
            <w:r w:rsidR="00133D3D" w:rsidRPr="0D3841B4">
              <w:rPr>
                <w:rStyle w:val="normaltextrun"/>
                <w:rFonts w:asciiTheme="minorHAnsi" w:hAnsiTheme="minorHAnsi" w:cstheme="minorBidi"/>
                <w:sz w:val="16"/>
                <w:szCs w:val="16"/>
              </w:rPr>
              <w:t>p</w:t>
            </w:r>
            <w:r w:rsidR="00D01F3E" w:rsidRPr="0D3841B4">
              <w:rPr>
                <w:rStyle w:val="normaltextrun"/>
                <w:rFonts w:asciiTheme="minorHAnsi" w:hAnsiTheme="minorHAnsi" w:cstheme="minorBidi"/>
                <w:sz w:val="16"/>
                <w:szCs w:val="16"/>
              </w:rPr>
              <w:t>anekute väljatöötami</w:t>
            </w:r>
            <w:r w:rsidR="00133D3D" w:rsidRPr="0D3841B4">
              <w:rPr>
                <w:rStyle w:val="normaltextrun"/>
                <w:rFonts w:asciiTheme="minorHAnsi" w:hAnsiTheme="minorHAnsi" w:cstheme="minorBidi"/>
                <w:sz w:val="16"/>
                <w:szCs w:val="16"/>
              </w:rPr>
              <w:t xml:space="preserve">ne </w:t>
            </w:r>
            <w:proofErr w:type="spellStart"/>
            <w:r w:rsidR="00E613D2">
              <w:rPr>
                <w:rStyle w:val="normaltextrun"/>
                <w:rFonts w:asciiTheme="minorHAnsi" w:hAnsiTheme="minorHAnsi" w:cstheme="minorHAnsi"/>
                <w:sz w:val="16"/>
                <w:szCs w:val="16"/>
              </w:rPr>
              <w:t>STARi</w:t>
            </w:r>
            <w:proofErr w:type="spellEnd"/>
            <w:r w:rsidR="00E613D2">
              <w:rPr>
                <w:rStyle w:val="normaltextrun"/>
                <w:rFonts w:asciiTheme="minorHAnsi" w:hAnsiTheme="minorHAnsi" w:cstheme="minorHAnsi"/>
                <w:sz w:val="16"/>
                <w:szCs w:val="16"/>
              </w:rPr>
              <w:t xml:space="preserve"> toimetulekutoetuse mikroandmete </w:t>
            </w:r>
            <w:r w:rsidR="00133D3D">
              <w:rPr>
                <w:rStyle w:val="normaltextrun"/>
                <w:rFonts w:asciiTheme="minorHAnsi" w:hAnsiTheme="minorHAnsi" w:cstheme="minorHAnsi"/>
                <w:sz w:val="16"/>
                <w:szCs w:val="16"/>
              </w:rPr>
              <w:t xml:space="preserve">analüüsi alusel ja </w:t>
            </w:r>
            <w:r w:rsidR="00E613D2">
              <w:rPr>
                <w:rStyle w:val="normaltextrun"/>
                <w:rFonts w:asciiTheme="minorHAnsi" w:hAnsiTheme="minorHAnsi" w:cstheme="minorHAnsi"/>
                <w:sz w:val="16"/>
                <w:szCs w:val="16"/>
              </w:rPr>
              <w:t>toimetulekutoetuse</w:t>
            </w:r>
            <w:r w:rsidR="00E613D2" w:rsidRPr="0D3841B4">
              <w:rPr>
                <w:rStyle w:val="normaltextrun"/>
                <w:rFonts w:asciiTheme="minorHAnsi" w:hAnsiTheme="minorHAnsi" w:cstheme="minorBidi"/>
                <w:sz w:val="16"/>
                <w:szCs w:val="16"/>
              </w:rPr>
              <w:t xml:space="preserve"> </w:t>
            </w:r>
            <w:r w:rsidR="00133D3D" w:rsidRPr="0D3841B4">
              <w:rPr>
                <w:rStyle w:val="normaltextrun"/>
                <w:rFonts w:asciiTheme="minorHAnsi" w:hAnsiTheme="minorHAnsi" w:cstheme="minorBidi"/>
                <w:sz w:val="16"/>
                <w:szCs w:val="16"/>
              </w:rPr>
              <w:t xml:space="preserve">muudatuste mõju </w:t>
            </w:r>
            <w:r w:rsidR="00D01F3E" w:rsidRPr="0D3841B4">
              <w:rPr>
                <w:rStyle w:val="normaltextrun"/>
                <w:rFonts w:asciiTheme="minorHAnsi" w:hAnsiTheme="minorHAnsi" w:cstheme="minorBidi"/>
                <w:sz w:val="16"/>
                <w:szCs w:val="16"/>
              </w:rPr>
              <w:t>modelleerimine</w:t>
            </w:r>
            <w:r w:rsidR="00133D3D" w:rsidRPr="0D3841B4">
              <w:rPr>
                <w:rStyle w:val="normaltextrun"/>
                <w:rFonts w:asciiTheme="minorHAnsi" w:hAnsiTheme="minorHAnsi" w:cstheme="minorBidi"/>
                <w:sz w:val="16"/>
                <w:szCs w:val="16"/>
              </w:rPr>
              <w:t xml:space="preserve"> vaesuse näitajatele</w:t>
            </w:r>
            <w:r w:rsidR="00E45D04">
              <w:rPr>
                <w:rStyle w:val="normaltextrun"/>
                <w:rFonts w:asciiTheme="minorHAnsi" w:hAnsiTheme="minorHAnsi" w:cstheme="minorBidi"/>
                <w:sz w:val="16"/>
                <w:szCs w:val="16"/>
              </w:rPr>
              <w:t>, METR arvutused jne</w:t>
            </w:r>
            <w:r w:rsidR="00133D3D" w:rsidRPr="0D3841B4">
              <w:rPr>
                <w:rStyle w:val="normaltextrun"/>
                <w:rFonts w:asciiTheme="minorHAnsi" w:hAnsiTheme="minorHAnsi" w:cstheme="minorBidi"/>
                <w:sz w:val="16"/>
                <w:szCs w:val="16"/>
              </w:rPr>
              <w:t>. R</w:t>
            </w:r>
            <w:r w:rsidR="00540774" w:rsidRPr="0D3841B4">
              <w:rPr>
                <w:rStyle w:val="normaltextrun"/>
                <w:rFonts w:asciiTheme="minorHAnsi" w:hAnsiTheme="minorHAnsi" w:cstheme="minorBidi"/>
                <w:sz w:val="16"/>
                <w:szCs w:val="16"/>
              </w:rPr>
              <w:t xml:space="preserve">oll projektis: </w:t>
            </w:r>
            <w:r w:rsidR="00133D3D" w:rsidRPr="0D3841B4">
              <w:rPr>
                <w:rStyle w:val="normaltextrun"/>
                <w:rFonts w:asciiTheme="minorHAnsi" w:hAnsiTheme="minorHAnsi" w:cstheme="minorBidi"/>
                <w:sz w:val="16"/>
                <w:szCs w:val="16"/>
              </w:rPr>
              <w:t xml:space="preserve">nii </w:t>
            </w:r>
            <w:r w:rsidR="00540774" w:rsidRPr="0D3841B4">
              <w:rPr>
                <w:rStyle w:val="normaltextrun"/>
                <w:rFonts w:asciiTheme="minorHAnsi" w:hAnsiTheme="minorHAnsi" w:cstheme="minorBidi"/>
                <w:sz w:val="16"/>
                <w:szCs w:val="16"/>
              </w:rPr>
              <w:t>mõjuanalüüsi projektijuht osakonnajuhatajana</w:t>
            </w:r>
            <w:r w:rsidR="00133D3D" w:rsidRPr="0D3841B4">
              <w:rPr>
                <w:rStyle w:val="normaltextrun"/>
                <w:rFonts w:asciiTheme="minorHAnsi" w:hAnsiTheme="minorHAnsi" w:cstheme="minorBidi"/>
                <w:sz w:val="16"/>
                <w:szCs w:val="16"/>
              </w:rPr>
              <w:t xml:space="preserve">, kuid ka kui peamine </w:t>
            </w:r>
            <w:r w:rsidR="00540774" w:rsidRPr="0D3841B4">
              <w:rPr>
                <w:rStyle w:val="normaltextrun"/>
                <w:rFonts w:asciiTheme="minorHAnsi" w:hAnsiTheme="minorHAnsi" w:cstheme="minorBidi"/>
                <w:sz w:val="16"/>
                <w:szCs w:val="16"/>
              </w:rPr>
              <w:t>analüütik</w:t>
            </w:r>
            <w:r w:rsidR="007D0723">
              <w:rPr>
                <w:rStyle w:val="normaltextrun"/>
                <w:rFonts w:asciiTheme="minorHAnsi" w:hAnsiTheme="minorHAnsi" w:cstheme="minorBidi"/>
                <w:sz w:val="16"/>
                <w:szCs w:val="16"/>
              </w:rPr>
              <w:t xml:space="preserve">. </w:t>
            </w:r>
            <w:r w:rsidR="00540774" w:rsidRPr="0D3841B4">
              <w:rPr>
                <w:rStyle w:val="normaltextrun"/>
                <w:rFonts w:asciiTheme="minorHAnsi" w:hAnsiTheme="minorHAnsi" w:cstheme="minorBidi"/>
                <w:sz w:val="16"/>
                <w:szCs w:val="16"/>
              </w:rPr>
              <w:t>Lühendatud mõjuanalüüs on kättesaadav eelnõu seletuskirjast: </w:t>
            </w:r>
            <w:hyperlink r:id="rId20" w:history="1">
              <w:r w:rsidR="00F366A4" w:rsidRPr="0D3841B4">
                <w:rPr>
                  <w:rStyle w:val="Hyperlink"/>
                  <w:rFonts w:asciiTheme="minorHAnsi" w:hAnsiTheme="minorHAnsi" w:cstheme="minorBidi"/>
                  <w:sz w:val="16"/>
                  <w:szCs w:val="16"/>
                </w:rPr>
                <w:t>https://www.riigikogu.ee/tegevus/eelnoud/eelnou/b1171220-cc24-40c7-93a2-929492e10e9e/</w:t>
              </w:r>
            </w:hyperlink>
          </w:p>
          <w:p w14:paraId="27BD9354" w14:textId="349ABD09" w:rsidR="004A0522" w:rsidRPr="004A0522" w:rsidRDefault="004A0522" w:rsidP="00133D3D">
            <w:pPr>
              <w:pStyle w:val="paragraph"/>
              <w:spacing w:before="0" w:beforeAutospacing="0" w:after="0" w:afterAutospacing="0"/>
              <w:textAlignment w:val="baseline"/>
              <w:rPr>
                <w:rStyle w:val="normaltextrun"/>
                <w:rFonts w:asciiTheme="minorHAnsi" w:hAnsiTheme="minorHAnsi" w:cstheme="minorHAnsi"/>
                <w:sz w:val="16"/>
                <w:szCs w:val="16"/>
              </w:rPr>
            </w:pPr>
            <w:r w:rsidRPr="004A0522">
              <w:rPr>
                <w:rStyle w:val="normaltextrun"/>
                <w:rFonts w:asciiTheme="minorHAnsi" w:hAnsiTheme="minorHAnsi" w:cstheme="minorHAnsi"/>
                <w:sz w:val="16"/>
                <w:szCs w:val="16"/>
              </w:rPr>
              <w:t xml:space="preserve">Analüüsi periood: </w:t>
            </w:r>
            <w:r>
              <w:rPr>
                <w:rStyle w:val="normaltextrun"/>
                <w:rFonts w:asciiTheme="minorHAnsi" w:hAnsiTheme="minorHAnsi" w:cstheme="minorHAnsi"/>
                <w:sz w:val="16"/>
                <w:szCs w:val="16"/>
              </w:rPr>
              <w:t>2017</w:t>
            </w:r>
            <w:r w:rsidRPr="004A0522">
              <w:rPr>
                <w:rStyle w:val="normaltextrun"/>
                <w:rFonts w:asciiTheme="minorHAnsi" w:hAnsiTheme="minorHAnsi" w:cstheme="minorHAnsi"/>
                <w:sz w:val="16"/>
                <w:szCs w:val="16"/>
              </w:rPr>
              <w:t>. Sotsiaalministeerium.</w:t>
            </w:r>
          </w:p>
          <w:p w14:paraId="4EC68A89" w14:textId="21D20FA0" w:rsidR="00F366A4" w:rsidRPr="00540774" w:rsidRDefault="00F366A4" w:rsidP="2DDF5293">
            <w:pPr>
              <w:pStyle w:val="paragraph"/>
              <w:spacing w:before="0" w:beforeAutospacing="0" w:after="0" w:afterAutospacing="0"/>
              <w:textAlignment w:val="baseline"/>
              <w:rPr>
                <w:rFonts w:asciiTheme="minorHAnsi" w:hAnsiTheme="minorHAnsi" w:cstheme="minorBidi"/>
                <w:sz w:val="16"/>
                <w:szCs w:val="16"/>
              </w:rPr>
            </w:pPr>
          </w:p>
          <w:p w14:paraId="5CAE476E" w14:textId="77777777" w:rsidR="007D0FC8" w:rsidRDefault="430639FC" w:rsidP="007D0FC8">
            <w:pPr>
              <w:pStyle w:val="paragraph"/>
              <w:spacing w:before="0" w:beforeAutospacing="0" w:after="0" w:afterAutospacing="0"/>
              <w:rPr>
                <w:rFonts w:asciiTheme="minorHAnsi" w:hAnsiTheme="minorHAnsi" w:cstheme="minorBidi"/>
                <w:sz w:val="16"/>
                <w:szCs w:val="16"/>
              </w:rPr>
            </w:pPr>
            <w:r w:rsidRPr="2DDF5293">
              <w:rPr>
                <w:rFonts w:asciiTheme="minorHAnsi" w:hAnsiTheme="minorHAnsi" w:cstheme="minorBidi"/>
                <w:sz w:val="16"/>
                <w:szCs w:val="16"/>
              </w:rPr>
              <w:t xml:space="preserve">4. </w:t>
            </w:r>
            <w:r w:rsidRPr="00D44DCD">
              <w:rPr>
                <w:rFonts w:asciiTheme="minorHAnsi" w:hAnsiTheme="minorHAnsi" w:cstheme="minorBidi"/>
                <w:b/>
                <w:bCs/>
                <w:sz w:val="16"/>
                <w:szCs w:val="16"/>
              </w:rPr>
              <w:t xml:space="preserve">Uuring täisealiste puude raskusastme tuvastamise </w:t>
            </w:r>
            <w:r w:rsidRPr="00D44DCD">
              <w:rPr>
                <w:rFonts w:asciiTheme="minorHAnsi" w:hAnsiTheme="minorHAnsi" w:cstheme="minorBidi"/>
                <w:b/>
                <w:bCs/>
                <w:sz w:val="16"/>
                <w:szCs w:val="16"/>
              </w:rPr>
              <w:lastRenderedPageBreak/>
              <w:t>lõpetamisest ja puudega seotud toetuste ning hüvede ümber korraldamisest</w:t>
            </w:r>
            <w:r w:rsidRPr="2DDF5293">
              <w:rPr>
                <w:rFonts w:asciiTheme="minorHAnsi" w:hAnsiTheme="minorHAnsi" w:cstheme="minorBidi"/>
                <w:sz w:val="16"/>
                <w:szCs w:val="16"/>
              </w:rPr>
              <w:t xml:space="preserve"> (2025-2026).  Ekspert, analüütik – dokumendianalüüs, kvantitatiivne analüüs, sh kulumudel. </w:t>
            </w:r>
          </w:p>
          <w:p w14:paraId="3847A36C" w14:textId="77777777" w:rsidR="007D0FC8" w:rsidRDefault="007D0FC8" w:rsidP="007D0FC8">
            <w:pPr>
              <w:pStyle w:val="paragraph"/>
              <w:spacing w:before="0" w:beforeAutospacing="0" w:after="0" w:afterAutospacing="0"/>
              <w:rPr>
                <w:rFonts w:asciiTheme="minorHAnsi" w:hAnsiTheme="minorHAnsi" w:cstheme="minorBidi"/>
                <w:sz w:val="16"/>
                <w:szCs w:val="16"/>
              </w:rPr>
            </w:pPr>
          </w:p>
          <w:p w14:paraId="487C1066" w14:textId="1F577601" w:rsidR="00F366A4" w:rsidRPr="00540774" w:rsidRDefault="0060375C" w:rsidP="007D0FC8">
            <w:pPr>
              <w:pStyle w:val="paragraph"/>
              <w:spacing w:before="0" w:beforeAutospacing="0" w:after="0" w:afterAutospacing="0"/>
              <w:rPr>
                <w:rFonts w:asciiTheme="minorHAnsi" w:hAnsiTheme="minorHAnsi" w:cstheme="minorBidi"/>
                <w:sz w:val="16"/>
                <w:szCs w:val="16"/>
              </w:rPr>
            </w:pPr>
            <w:r>
              <w:rPr>
                <w:rFonts w:asciiTheme="minorHAnsi" w:hAnsiTheme="minorHAnsi" w:cstheme="minorBidi"/>
                <w:sz w:val="16"/>
                <w:szCs w:val="16"/>
              </w:rPr>
              <w:t>5.</w:t>
            </w:r>
            <w:r w:rsidR="430639FC" w:rsidRPr="2DDF5293">
              <w:rPr>
                <w:rFonts w:asciiTheme="minorHAnsi" w:hAnsiTheme="minorHAnsi" w:cstheme="minorBidi"/>
                <w:sz w:val="16"/>
                <w:szCs w:val="16"/>
              </w:rPr>
              <w:t xml:space="preserve">  </w:t>
            </w:r>
            <w:r w:rsidR="00F33990" w:rsidRPr="00F33990">
              <w:rPr>
                <w:rFonts w:asciiTheme="minorHAnsi" w:hAnsiTheme="minorHAnsi" w:cstheme="minorBidi"/>
                <w:b/>
                <w:bCs/>
                <w:sz w:val="16"/>
                <w:szCs w:val="16"/>
              </w:rPr>
              <w:t xml:space="preserve">Ajutise töötamise mõju töötuna </w:t>
            </w:r>
            <w:proofErr w:type="spellStart"/>
            <w:r w:rsidR="00F33990" w:rsidRPr="00F33990">
              <w:rPr>
                <w:rFonts w:asciiTheme="minorHAnsi" w:hAnsiTheme="minorHAnsi" w:cstheme="minorBidi"/>
                <w:b/>
                <w:bCs/>
                <w:sz w:val="16"/>
                <w:szCs w:val="16"/>
              </w:rPr>
              <w:t>arvelolijate</w:t>
            </w:r>
            <w:proofErr w:type="spellEnd"/>
            <w:r w:rsidR="00F33990" w:rsidRPr="00F33990">
              <w:rPr>
                <w:rFonts w:asciiTheme="minorHAnsi" w:hAnsiTheme="minorHAnsi" w:cstheme="minorBidi"/>
                <w:b/>
                <w:bCs/>
                <w:sz w:val="16"/>
                <w:szCs w:val="16"/>
              </w:rPr>
              <w:t xml:space="preserve"> tööturukäitumisele ja majanduslikule toimetulekule.</w:t>
            </w:r>
            <w:r w:rsidR="00F33990" w:rsidRPr="00F33990">
              <w:rPr>
                <w:rFonts w:asciiTheme="minorHAnsi" w:hAnsiTheme="minorHAnsi" w:cstheme="minorBidi"/>
                <w:sz w:val="16"/>
                <w:szCs w:val="16"/>
              </w:rPr>
              <w:t xml:space="preserve"> </w:t>
            </w:r>
            <w:r w:rsidR="00F33990">
              <w:rPr>
                <w:rFonts w:asciiTheme="minorHAnsi" w:hAnsiTheme="minorHAnsi" w:cstheme="minorBidi"/>
                <w:sz w:val="16"/>
                <w:szCs w:val="16"/>
              </w:rPr>
              <w:t>(2024)</w:t>
            </w:r>
            <w:r w:rsidR="00F33990" w:rsidRPr="00F33990">
              <w:rPr>
                <w:rFonts w:asciiTheme="minorHAnsi" w:hAnsiTheme="minorHAnsi" w:cstheme="minorBidi"/>
                <w:sz w:val="16"/>
                <w:szCs w:val="16"/>
              </w:rPr>
              <w:t>.</w:t>
            </w:r>
            <w:r w:rsidR="00F33990">
              <w:rPr>
                <w:rFonts w:asciiTheme="minorHAnsi" w:hAnsiTheme="minorHAnsi" w:cstheme="minorBidi"/>
                <w:sz w:val="16"/>
                <w:szCs w:val="16"/>
              </w:rPr>
              <w:t xml:space="preserve"> Mõttekoda </w:t>
            </w:r>
            <w:proofErr w:type="spellStart"/>
            <w:r w:rsidR="00F33990">
              <w:rPr>
                <w:rFonts w:asciiTheme="minorHAnsi" w:hAnsiTheme="minorHAnsi" w:cstheme="minorBidi"/>
                <w:sz w:val="16"/>
                <w:szCs w:val="16"/>
              </w:rPr>
              <w:t>Praxis</w:t>
            </w:r>
            <w:proofErr w:type="spellEnd"/>
            <w:r w:rsidR="00F33990">
              <w:rPr>
                <w:rFonts w:asciiTheme="minorHAnsi" w:hAnsiTheme="minorHAnsi" w:cstheme="minorBidi"/>
                <w:sz w:val="16"/>
                <w:szCs w:val="16"/>
              </w:rPr>
              <w:t>.</w:t>
            </w:r>
            <w:r w:rsidR="007D0FC8">
              <w:rPr>
                <w:rFonts w:asciiTheme="minorHAnsi" w:hAnsiTheme="minorHAnsi" w:cstheme="minorBidi"/>
                <w:sz w:val="16"/>
                <w:szCs w:val="16"/>
              </w:rPr>
              <w:t xml:space="preserve"> </w:t>
            </w:r>
            <w:r w:rsidR="00F33990" w:rsidRPr="00F33990">
              <w:rPr>
                <w:rFonts w:asciiTheme="minorHAnsi" w:hAnsiTheme="minorHAnsi" w:cstheme="minorBidi"/>
                <w:sz w:val="16"/>
                <w:szCs w:val="16"/>
              </w:rPr>
              <w:t>Roll projektis: analüütik (kvantitatiivsed meetodid, sh perioodil oktoober 2024–detsember 2024 äriregistrist vajalike andmekoosseisu määratlemine, AKI loa taotlemine, koostöö Statistikaametiga äriregistri andmete ühendamiseks varasemalt koostatud andmestikega)</w:t>
            </w:r>
            <w:r w:rsidR="00F33990">
              <w:rPr>
                <w:rFonts w:asciiTheme="minorHAnsi" w:hAnsiTheme="minorHAnsi" w:cstheme="minorBidi"/>
                <w:sz w:val="16"/>
                <w:szCs w:val="16"/>
              </w:rPr>
              <w:t>.</w:t>
            </w:r>
          </w:p>
        </w:tc>
        <w:tc>
          <w:tcPr>
            <w:tcW w:w="1396" w:type="dxa"/>
          </w:tcPr>
          <w:p w14:paraId="17B1E183" w14:textId="0AA4BD9E" w:rsidR="009D101A" w:rsidRPr="00A61F04" w:rsidRDefault="00E55664" w:rsidP="00614752">
            <w:pPr>
              <w:rPr>
                <w:sz w:val="18"/>
                <w:szCs w:val="18"/>
                <w:highlight w:val="yellow"/>
              </w:rPr>
            </w:pPr>
            <w:r w:rsidRPr="00E55664">
              <w:rPr>
                <w:sz w:val="18"/>
                <w:szCs w:val="18"/>
              </w:rPr>
              <w:lastRenderedPageBreak/>
              <w:t>Eesti keel – emakeel (</w:t>
            </w:r>
            <w:r>
              <w:rPr>
                <w:sz w:val="18"/>
                <w:szCs w:val="18"/>
              </w:rPr>
              <w:t xml:space="preserve">dokumendianalüüs, andmeanalüüs, </w:t>
            </w:r>
            <w:r w:rsidRPr="00E55664">
              <w:rPr>
                <w:sz w:val="18"/>
                <w:szCs w:val="18"/>
              </w:rPr>
              <w:t>raporti kirjutamine). Inglise keel - C2 (dokumendianalüüs riikide ülevaade).</w:t>
            </w:r>
          </w:p>
        </w:tc>
        <w:tc>
          <w:tcPr>
            <w:tcW w:w="1024" w:type="dxa"/>
          </w:tcPr>
          <w:p w14:paraId="0A21869D" w14:textId="06E7C5E6" w:rsidR="009D101A" w:rsidRPr="002B6F41" w:rsidRDefault="002B6F41" w:rsidP="00614752">
            <w:pPr>
              <w:rPr>
                <w:sz w:val="18"/>
                <w:szCs w:val="18"/>
              </w:rPr>
            </w:pPr>
            <w:r w:rsidRPr="002B6F41">
              <w:rPr>
                <w:sz w:val="18"/>
                <w:szCs w:val="18"/>
              </w:rPr>
              <w:t>vt varasemate projektide ülevaade ja publikatsioonid.</w:t>
            </w:r>
          </w:p>
        </w:tc>
      </w:tr>
      <w:tr w:rsidR="00A61F04" w14:paraId="41B83131" w14:textId="356E29FF" w:rsidTr="240F306A">
        <w:tc>
          <w:tcPr>
            <w:tcW w:w="1838" w:type="dxa"/>
          </w:tcPr>
          <w:p w14:paraId="7E717ECD" w14:textId="1FFA5019" w:rsidR="009D101A" w:rsidRPr="00A61F04" w:rsidRDefault="009D101A" w:rsidP="00E81ADD">
            <w:pPr>
              <w:contextualSpacing/>
              <w:jc w:val="both"/>
              <w:rPr>
                <w:rFonts w:ascii="Arial" w:eastAsia="Arial" w:hAnsi="Arial" w:cs="Arial"/>
                <w:color w:val="000000" w:themeColor="text1"/>
                <w:sz w:val="18"/>
                <w:szCs w:val="18"/>
              </w:rPr>
            </w:pPr>
            <w:r w:rsidRPr="00A61F04">
              <w:rPr>
                <w:rFonts w:ascii="Arial" w:eastAsia="Arial" w:hAnsi="Arial" w:cs="Arial"/>
                <w:b/>
                <w:bCs/>
                <w:color w:val="000000" w:themeColor="text1"/>
                <w:sz w:val="18"/>
                <w:szCs w:val="18"/>
              </w:rPr>
              <w:lastRenderedPageBreak/>
              <w:t>Terviseökonoomika / tervishoiupoliitika ekspert</w:t>
            </w:r>
          </w:p>
        </w:tc>
        <w:tc>
          <w:tcPr>
            <w:tcW w:w="1671" w:type="dxa"/>
          </w:tcPr>
          <w:p w14:paraId="2977775C" w14:textId="4ED6DC49" w:rsidR="009D101A" w:rsidRPr="00A61F04" w:rsidRDefault="01DCD9F9" w:rsidP="120C02E7">
            <w:pPr>
              <w:rPr>
                <w:sz w:val="18"/>
                <w:szCs w:val="18"/>
              </w:rPr>
            </w:pPr>
            <w:r w:rsidRPr="00A61F04">
              <w:rPr>
                <w:sz w:val="18"/>
                <w:szCs w:val="18"/>
              </w:rPr>
              <w:t xml:space="preserve">Kaija </w:t>
            </w:r>
            <w:proofErr w:type="spellStart"/>
            <w:r w:rsidRPr="00A61F04">
              <w:rPr>
                <w:sz w:val="18"/>
                <w:szCs w:val="18"/>
              </w:rPr>
              <w:t>Kasekamp</w:t>
            </w:r>
            <w:proofErr w:type="spellEnd"/>
          </w:p>
          <w:p w14:paraId="631A83B1" w14:textId="6BF0B8C2" w:rsidR="009D101A" w:rsidRPr="00A61F04" w:rsidRDefault="2B8E2FEA" w:rsidP="00614752">
            <w:pPr>
              <w:rPr>
                <w:sz w:val="18"/>
                <w:szCs w:val="18"/>
              </w:rPr>
            </w:pPr>
            <w:r w:rsidRPr="2F7849D0">
              <w:rPr>
                <w:sz w:val="18"/>
                <w:szCs w:val="18"/>
              </w:rPr>
              <w:t>(Ekspert</w:t>
            </w:r>
            <w:r w:rsidRPr="70D3087A">
              <w:rPr>
                <w:sz w:val="18"/>
                <w:szCs w:val="18"/>
              </w:rPr>
              <w:t>)</w:t>
            </w:r>
          </w:p>
        </w:tc>
        <w:tc>
          <w:tcPr>
            <w:tcW w:w="1916" w:type="dxa"/>
          </w:tcPr>
          <w:p w14:paraId="2A290FFB" w14:textId="7197052E" w:rsidR="009D101A" w:rsidRPr="00A61F04" w:rsidRDefault="12E55389" w:rsidP="20C49E4C">
            <w:pPr>
              <w:rPr>
                <w:sz w:val="18"/>
                <w:szCs w:val="18"/>
              </w:rPr>
            </w:pPr>
            <w:r w:rsidRPr="331231B0">
              <w:rPr>
                <w:sz w:val="18"/>
                <w:szCs w:val="18"/>
              </w:rPr>
              <w:t>Sotsiaalteaduste magister (Majandusarvestus)</w:t>
            </w:r>
            <w:r w:rsidR="2B8E2FEA" w:rsidRPr="331231B0">
              <w:rPr>
                <w:sz w:val="18"/>
                <w:szCs w:val="18"/>
              </w:rPr>
              <w:t>, Tallinna Tehnika Ülikool</w:t>
            </w:r>
          </w:p>
          <w:p w14:paraId="47DA8A86" w14:textId="24B415E3" w:rsidR="009D101A" w:rsidRPr="00A61F04" w:rsidRDefault="2B8E2FEA" w:rsidP="20C49E4C">
            <w:pPr>
              <w:rPr>
                <w:sz w:val="18"/>
                <w:szCs w:val="18"/>
              </w:rPr>
            </w:pPr>
            <w:r w:rsidRPr="0D3841B4">
              <w:rPr>
                <w:sz w:val="18"/>
                <w:szCs w:val="18"/>
              </w:rPr>
              <w:t xml:space="preserve">Omandamisel: </w:t>
            </w:r>
            <w:r w:rsidR="7394E64F" w:rsidRPr="331231B0">
              <w:rPr>
                <w:sz w:val="18"/>
                <w:szCs w:val="18"/>
              </w:rPr>
              <w:t>Meditsiinteaduste</w:t>
            </w:r>
            <w:r w:rsidRPr="0D3841B4">
              <w:rPr>
                <w:sz w:val="18"/>
                <w:szCs w:val="18"/>
              </w:rPr>
              <w:t xml:space="preserve"> doktorant (juhendajad Ruth Kalda ja Andres Võrk), Doktoritöö teema „Krooniliste haigete ravi esmatasandil“.</w:t>
            </w:r>
          </w:p>
          <w:p w14:paraId="0B3B1C02" w14:textId="5D002F6C" w:rsidR="009D101A" w:rsidRPr="00A61F04" w:rsidRDefault="009D101A" w:rsidP="00614752">
            <w:pPr>
              <w:rPr>
                <w:sz w:val="18"/>
                <w:szCs w:val="18"/>
              </w:rPr>
            </w:pPr>
          </w:p>
        </w:tc>
        <w:tc>
          <w:tcPr>
            <w:tcW w:w="1905" w:type="dxa"/>
          </w:tcPr>
          <w:p w14:paraId="43CA9331" w14:textId="05BAEB0F" w:rsidR="009D101A" w:rsidRPr="00A61F04" w:rsidRDefault="2CD45958" w:rsidP="48D7B0FB">
            <w:pPr>
              <w:rPr>
                <w:sz w:val="18"/>
                <w:szCs w:val="18"/>
              </w:rPr>
            </w:pPr>
            <w:r w:rsidRPr="75BA4885">
              <w:rPr>
                <w:sz w:val="18"/>
                <w:szCs w:val="18"/>
              </w:rPr>
              <w:t>*Maailma Terviseorganisatsiooni konsultant</w:t>
            </w:r>
            <w:r w:rsidRPr="0819B442">
              <w:rPr>
                <w:sz w:val="18"/>
                <w:szCs w:val="18"/>
              </w:rPr>
              <w:t xml:space="preserve"> 2020 alates (rahvusvaheline </w:t>
            </w:r>
            <w:r w:rsidRPr="7C703964">
              <w:rPr>
                <w:sz w:val="18"/>
                <w:szCs w:val="18"/>
              </w:rPr>
              <w:t xml:space="preserve">vaade </w:t>
            </w:r>
            <w:r w:rsidR="698F2A4B" w:rsidRPr="7C703964">
              <w:rPr>
                <w:sz w:val="18"/>
                <w:szCs w:val="18"/>
              </w:rPr>
              <w:t xml:space="preserve">riikide </w:t>
            </w:r>
            <w:r w:rsidR="698F2A4B" w:rsidRPr="72030B6F">
              <w:rPr>
                <w:sz w:val="18"/>
                <w:szCs w:val="18"/>
              </w:rPr>
              <w:t xml:space="preserve">omaosaluspoliitikatele </w:t>
            </w:r>
            <w:r w:rsidR="698F2A4B" w:rsidRPr="48D7B0FB">
              <w:rPr>
                <w:sz w:val="18"/>
                <w:szCs w:val="18"/>
              </w:rPr>
              <w:t>tervishoius</w:t>
            </w:r>
            <w:r w:rsidR="698F2A4B" w:rsidRPr="7686068E">
              <w:rPr>
                <w:sz w:val="18"/>
                <w:szCs w:val="18"/>
              </w:rPr>
              <w:t>, omaosaluspoliitika disainimine ja simuleerimine</w:t>
            </w:r>
            <w:r w:rsidR="698F2A4B" w:rsidRPr="48D7B0FB">
              <w:rPr>
                <w:sz w:val="18"/>
                <w:szCs w:val="18"/>
              </w:rPr>
              <w:t>)</w:t>
            </w:r>
          </w:p>
          <w:p w14:paraId="1F97E50D" w14:textId="4A6D5078" w:rsidR="009D101A" w:rsidRPr="00A61F04" w:rsidRDefault="009D101A" w:rsidP="48D7B0FB">
            <w:pPr>
              <w:rPr>
                <w:sz w:val="18"/>
                <w:szCs w:val="18"/>
              </w:rPr>
            </w:pPr>
          </w:p>
          <w:p w14:paraId="6E7DDBAF" w14:textId="1750C6BB" w:rsidR="009D101A" w:rsidRPr="00A61F04" w:rsidRDefault="698F2A4B" w:rsidP="7686068E">
            <w:pPr>
              <w:rPr>
                <w:sz w:val="18"/>
                <w:szCs w:val="18"/>
              </w:rPr>
            </w:pPr>
            <w:r w:rsidRPr="7686068E">
              <w:rPr>
                <w:sz w:val="18"/>
                <w:szCs w:val="18"/>
              </w:rPr>
              <w:t>* Sotsiaalministeerium 2015 kuni 2021 (Tervisevõrdsuse poliitika juht vastutav omaosaluspoliitika kujundamise ja õigusruumi e</w:t>
            </w:r>
            <w:r w:rsidR="0E6109C8" w:rsidRPr="7686068E">
              <w:rPr>
                <w:sz w:val="18"/>
                <w:szCs w:val="18"/>
              </w:rPr>
              <w:t>est Eesti, täiendava ravimihüvitise omaosaluspoliitika reformi ning hambaravi omaosaluse reformi rakendaja)</w:t>
            </w:r>
          </w:p>
          <w:p w14:paraId="566A6938" w14:textId="588D215D" w:rsidR="009D101A" w:rsidRPr="00A61F04" w:rsidRDefault="009D101A" w:rsidP="7686068E">
            <w:pPr>
              <w:rPr>
                <w:sz w:val="18"/>
                <w:szCs w:val="18"/>
              </w:rPr>
            </w:pPr>
          </w:p>
          <w:p w14:paraId="75AE321E" w14:textId="212EEFE6" w:rsidR="009D101A" w:rsidRPr="00A61F04" w:rsidRDefault="0E6109C8" w:rsidP="0D7B25EB">
            <w:pPr>
              <w:rPr>
                <w:sz w:val="18"/>
                <w:szCs w:val="18"/>
              </w:rPr>
            </w:pPr>
            <w:r w:rsidRPr="2E77C986">
              <w:rPr>
                <w:sz w:val="18"/>
                <w:szCs w:val="18"/>
              </w:rPr>
              <w:t xml:space="preserve">* Tervisekassa 2015 kuni 2021 (Vastutav tervishoiu rahastamise lepingute monteerimise ja </w:t>
            </w:r>
            <w:r w:rsidRPr="2E77C986">
              <w:rPr>
                <w:sz w:val="18"/>
                <w:szCs w:val="18"/>
              </w:rPr>
              <w:lastRenderedPageBreak/>
              <w:t>haldamise eest esmatasandil</w:t>
            </w:r>
            <w:r w:rsidR="24C77B6F" w:rsidRPr="2E77C986">
              <w:rPr>
                <w:sz w:val="18"/>
                <w:szCs w:val="18"/>
              </w:rPr>
              <w:t xml:space="preserve"> sh kogemus Tervisekassa andmebaasiga töötamisel ning teadmised </w:t>
            </w:r>
            <w:r w:rsidR="24C77B6F" w:rsidRPr="281C9E80">
              <w:rPr>
                <w:sz w:val="18"/>
                <w:szCs w:val="18"/>
              </w:rPr>
              <w:t>Tervisekassa mikroandmete struktuurist.</w:t>
            </w:r>
            <w:r w:rsidR="24C77B6F" w:rsidRPr="2E77C986">
              <w:rPr>
                <w:sz w:val="18"/>
                <w:szCs w:val="18"/>
              </w:rPr>
              <w:t xml:space="preserve"> </w:t>
            </w:r>
          </w:p>
        </w:tc>
        <w:tc>
          <w:tcPr>
            <w:tcW w:w="1842" w:type="dxa"/>
          </w:tcPr>
          <w:p w14:paraId="50B83BC5" w14:textId="494143C5" w:rsidR="009D101A" w:rsidRPr="00A61F04" w:rsidRDefault="0B7D74DF" w:rsidP="51AE737D">
            <w:pPr>
              <w:rPr>
                <w:sz w:val="18"/>
                <w:szCs w:val="18"/>
              </w:rPr>
            </w:pPr>
            <w:r w:rsidRPr="2DDF5293">
              <w:rPr>
                <w:sz w:val="18"/>
                <w:szCs w:val="18"/>
                <w:lang w:val="en-US"/>
              </w:rPr>
              <w:lastRenderedPageBreak/>
              <w:t>*</w:t>
            </w:r>
            <w:proofErr w:type="spellStart"/>
            <w:r w:rsidR="73AEB426" w:rsidRPr="51AE737D">
              <w:rPr>
                <w:sz w:val="18"/>
                <w:szCs w:val="18"/>
                <w:lang w:val="en-US"/>
              </w:rPr>
              <w:t>Maailma</w:t>
            </w:r>
            <w:proofErr w:type="spellEnd"/>
            <w:r w:rsidR="73AEB426" w:rsidRPr="51AE737D">
              <w:rPr>
                <w:sz w:val="18"/>
                <w:szCs w:val="18"/>
                <w:lang w:val="en-US"/>
              </w:rPr>
              <w:t xml:space="preserve"> </w:t>
            </w:r>
            <w:proofErr w:type="spellStart"/>
            <w:r w:rsidR="73AEB426" w:rsidRPr="51AE737D">
              <w:rPr>
                <w:sz w:val="18"/>
                <w:szCs w:val="18"/>
                <w:lang w:val="en-US"/>
              </w:rPr>
              <w:t>Terviseorganisatsiooni</w:t>
            </w:r>
            <w:proofErr w:type="spellEnd"/>
            <w:r w:rsidR="73AEB426" w:rsidRPr="51AE737D">
              <w:rPr>
                <w:sz w:val="18"/>
                <w:szCs w:val="18"/>
                <w:lang w:val="en-US"/>
              </w:rPr>
              <w:t xml:space="preserve"> </w:t>
            </w:r>
            <w:proofErr w:type="spellStart"/>
            <w:r w:rsidR="73AEB426" w:rsidRPr="51AE737D">
              <w:rPr>
                <w:sz w:val="18"/>
                <w:szCs w:val="18"/>
                <w:lang w:val="en-US"/>
              </w:rPr>
              <w:t>raport</w:t>
            </w:r>
            <w:proofErr w:type="spellEnd"/>
            <w:r w:rsidR="73AEB426" w:rsidRPr="51AE737D">
              <w:rPr>
                <w:sz w:val="18"/>
                <w:szCs w:val="18"/>
                <w:lang w:val="en-US"/>
              </w:rPr>
              <w:t xml:space="preserve">: </w:t>
            </w:r>
            <w:r w:rsidR="4D02CCC9" w:rsidRPr="00DA455A">
              <w:rPr>
                <w:b/>
                <w:sz w:val="18"/>
                <w:szCs w:val="18"/>
                <w:lang w:val="en-US"/>
              </w:rPr>
              <w:t xml:space="preserve">Using digital technologies to make access to medicines and dental care more affordable: a case study from Estonia, 2025 </w:t>
            </w:r>
            <w:hyperlink r:id="rId21">
              <w:r w:rsidR="4D02CCC9" w:rsidRPr="51AE737D">
                <w:rPr>
                  <w:rStyle w:val="Hyperlink"/>
                  <w:sz w:val="18"/>
                  <w:szCs w:val="18"/>
                  <w:lang w:val="en-US"/>
                </w:rPr>
                <w:t>https://www.who.int/publications/i/item/9789240105911</w:t>
              </w:r>
            </w:hyperlink>
          </w:p>
          <w:p w14:paraId="61CFA90D" w14:textId="6133DADC" w:rsidR="009D101A" w:rsidRPr="00A61F04" w:rsidRDefault="009D101A" w:rsidP="51AE737D">
            <w:pPr>
              <w:rPr>
                <w:sz w:val="18"/>
                <w:szCs w:val="18"/>
                <w:lang w:val="en-US"/>
              </w:rPr>
            </w:pPr>
          </w:p>
          <w:p w14:paraId="733FB25F" w14:textId="3E3F64F9" w:rsidR="009D101A" w:rsidRPr="00A61F04" w:rsidRDefault="1E490729" w:rsidP="51AE737D">
            <w:pPr>
              <w:rPr>
                <w:rFonts w:eastAsiaTheme="minorEastAsia"/>
                <w:sz w:val="18"/>
                <w:szCs w:val="18"/>
                <w:lang w:val="en-US"/>
              </w:rPr>
            </w:pPr>
            <w:r w:rsidRPr="2DDF5293">
              <w:rPr>
                <w:rFonts w:eastAsiaTheme="minorEastAsia"/>
                <w:sz w:val="18"/>
                <w:szCs w:val="18"/>
                <w:lang w:val="en-US"/>
              </w:rPr>
              <w:t xml:space="preserve">Minu roll </w:t>
            </w:r>
            <w:proofErr w:type="spellStart"/>
            <w:r w:rsidR="739BB90E" w:rsidRPr="2DDF5293">
              <w:rPr>
                <w:rFonts w:eastAsiaTheme="minorEastAsia"/>
                <w:sz w:val="18"/>
                <w:szCs w:val="18"/>
                <w:lang w:val="en-US"/>
              </w:rPr>
              <w:t>oli</w:t>
            </w:r>
            <w:proofErr w:type="spellEnd"/>
            <w:r w:rsidR="739BB90E" w:rsidRPr="2DDF5293">
              <w:rPr>
                <w:rFonts w:eastAsiaTheme="minorEastAsia"/>
                <w:sz w:val="18"/>
                <w:szCs w:val="18"/>
                <w:lang w:val="en-US"/>
              </w:rPr>
              <w:t xml:space="preserve"> </w:t>
            </w:r>
            <w:proofErr w:type="spellStart"/>
            <w:r w:rsidRPr="2DDF5293">
              <w:rPr>
                <w:rFonts w:eastAsiaTheme="minorEastAsia"/>
                <w:sz w:val="18"/>
                <w:szCs w:val="18"/>
                <w:lang w:val="en-US"/>
              </w:rPr>
              <w:t>viia</w:t>
            </w:r>
            <w:proofErr w:type="spellEnd"/>
            <w:r w:rsidRPr="2DDF5293">
              <w:rPr>
                <w:rFonts w:eastAsiaTheme="minorEastAsia"/>
                <w:sz w:val="18"/>
                <w:szCs w:val="18"/>
                <w:lang w:val="en-US"/>
              </w:rPr>
              <w:t xml:space="preserve"> </w:t>
            </w:r>
            <w:proofErr w:type="spellStart"/>
            <w:r w:rsidRPr="2DDF5293">
              <w:rPr>
                <w:rFonts w:eastAsiaTheme="minorEastAsia"/>
                <w:sz w:val="18"/>
                <w:szCs w:val="18"/>
                <w:lang w:val="en-US"/>
              </w:rPr>
              <w:t>läbi</w:t>
            </w:r>
            <w:proofErr w:type="spellEnd"/>
            <w:r w:rsidRPr="2DDF5293">
              <w:rPr>
                <w:rFonts w:eastAsiaTheme="minorEastAsia"/>
                <w:sz w:val="18"/>
                <w:szCs w:val="18"/>
                <w:lang w:val="en-US"/>
              </w:rPr>
              <w:t xml:space="preserve"> </w:t>
            </w:r>
            <w:proofErr w:type="spellStart"/>
            <w:r w:rsidRPr="2DDF5293">
              <w:rPr>
                <w:rFonts w:eastAsiaTheme="minorEastAsia"/>
                <w:sz w:val="18"/>
                <w:szCs w:val="18"/>
                <w:lang w:val="en-US"/>
              </w:rPr>
              <w:t>intervjuud</w:t>
            </w:r>
            <w:proofErr w:type="spellEnd"/>
            <w:r w:rsidRPr="2DDF5293">
              <w:rPr>
                <w:rFonts w:eastAsiaTheme="minorEastAsia"/>
                <w:sz w:val="18"/>
                <w:szCs w:val="18"/>
                <w:lang w:val="en-US"/>
              </w:rPr>
              <w:t xml:space="preserve"> </w:t>
            </w:r>
            <w:proofErr w:type="spellStart"/>
            <w:r w:rsidRPr="2DDF5293">
              <w:rPr>
                <w:rFonts w:eastAsiaTheme="minorEastAsia"/>
                <w:sz w:val="18"/>
                <w:szCs w:val="18"/>
                <w:lang w:val="en-US"/>
              </w:rPr>
              <w:t>ning</w:t>
            </w:r>
            <w:proofErr w:type="spellEnd"/>
            <w:r w:rsidRPr="2DDF5293">
              <w:rPr>
                <w:rFonts w:eastAsiaTheme="minorEastAsia"/>
                <w:sz w:val="18"/>
                <w:szCs w:val="18"/>
                <w:lang w:val="en-US"/>
              </w:rPr>
              <w:t xml:space="preserve"> </w:t>
            </w:r>
            <w:proofErr w:type="spellStart"/>
            <w:r w:rsidRPr="2DDF5293">
              <w:rPr>
                <w:rFonts w:eastAsiaTheme="minorEastAsia"/>
                <w:sz w:val="18"/>
                <w:szCs w:val="18"/>
                <w:lang w:val="en-US"/>
              </w:rPr>
              <w:t>t</w:t>
            </w:r>
            <w:r w:rsidR="160A8788" w:rsidRPr="2DDF5293">
              <w:rPr>
                <w:rFonts w:eastAsiaTheme="minorEastAsia"/>
                <w:sz w:val="18"/>
                <w:szCs w:val="18"/>
                <w:lang w:val="en-US"/>
              </w:rPr>
              <w:t>eha</w:t>
            </w:r>
            <w:proofErr w:type="spellEnd"/>
            <w:r w:rsidR="160A8788" w:rsidRPr="2DDF5293">
              <w:rPr>
                <w:rFonts w:eastAsiaTheme="minorEastAsia"/>
                <w:sz w:val="18"/>
                <w:szCs w:val="18"/>
                <w:lang w:val="en-US"/>
              </w:rPr>
              <w:t xml:space="preserve"> </w:t>
            </w:r>
            <w:r w:rsidRPr="2DDF5293">
              <w:rPr>
                <w:rFonts w:eastAsiaTheme="minorEastAsia"/>
                <w:sz w:val="18"/>
                <w:szCs w:val="18"/>
                <w:lang w:val="en-US"/>
              </w:rPr>
              <w:t>a</w:t>
            </w:r>
            <w:r w:rsidRPr="2DDF5293">
              <w:rPr>
                <w:rFonts w:eastAsiaTheme="minorEastAsia"/>
                <w:sz w:val="18"/>
                <w:szCs w:val="18"/>
              </w:rPr>
              <w:t>kvantitatiivset andmeanalüüsi</w:t>
            </w:r>
            <w:r w:rsidR="658C7AF0" w:rsidRPr="2DDF5293">
              <w:rPr>
                <w:rFonts w:eastAsiaTheme="minorEastAsia"/>
                <w:sz w:val="18"/>
                <w:szCs w:val="18"/>
              </w:rPr>
              <w:t xml:space="preserve"> Tervisekassa andmetele tuginedes jm</w:t>
            </w:r>
            <w:r w:rsidRPr="2DDF5293">
              <w:rPr>
                <w:rFonts w:eastAsiaTheme="minorEastAsia"/>
                <w:sz w:val="18"/>
                <w:szCs w:val="18"/>
              </w:rPr>
              <w:t xml:space="preserve"> kvalitatiivset andmeanalüüsi</w:t>
            </w:r>
            <w:r w:rsidR="5E1CD2E3" w:rsidRPr="2DDF5293">
              <w:rPr>
                <w:rFonts w:eastAsiaTheme="minorEastAsia"/>
                <w:sz w:val="18"/>
                <w:szCs w:val="18"/>
              </w:rPr>
              <w:t xml:space="preserve"> tuginedes õigusaktidele jm dokumentidele</w:t>
            </w:r>
            <w:r w:rsidRPr="2DDF5293">
              <w:rPr>
                <w:rFonts w:eastAsiaTheme="minorEastAsia"/>
                <w:sz w:val="18"/>
                <w:szCs w:val="18"/>
              </w:rPr>
              <w:t>).</w:t>
            </w:r>
          </w:p>
          <w:p w14:paraId="60889083" w14:textId="2087007D" w:rsidR="2DDF5293" w:rsidRDefault="2DDF5293" w:rsidP="2DDF5293">
            <w:pPr>
              <w:rPr>
                <w:rFonts w:eastAsiaTheme="minorEastAsia"/>
                <w:sz w:val="20"/>
                <w:szCs w:val="20"/>
              </w:rPr>
            </w:pPr>
          </w:p>
          <w:p w14:paraId="192B82C0" w14:textId="28BA3BDE" w:rsidR="69D0F117" w:rsidRDefault="69D0F117" w:rsidP="2DDF5293">
            <w:pPr>
              <w:rPr>
                <w:sz w:val="18"/>
                <w:szCs w:val="18"/>
              </w:rPr>
            </w:pPr>
            <w:r w:rsidRPr="2DDF5293">
              <w:rPr>
                <w:sz w:val="18"/>
                <w:szCs w:val="18"/>
              </w:rPr>
              <w:t>Täielik publikatsioonide loetelu on leitav CV-st.</w:t>
            </w:r>
          </w:p>
          <w:p w14:paraId="2C85B7EC" w14:textId="25DF4190" w:rsidR="2DDF5293" w:rsidRDefault="2DDF5293" w:rsidP="2DDF5293">
            <w:pPr>
              <w:rPr>
                <w:rFonts w:eastAsiaTheme="minorEastAsia"/>
                <w:sz w:val="20"/>
                <w:szCs w:val="20"/>
              </w:rPr>
            </w:pPr>
          </w:p>
          <w:p w14:paraId="329246EA" w14:textId="24AC4FE7" w:rsidR="009D101A" w:rsidRPr="00A61F04" w:rsidRDefault="600AD95E" w:rsidP="2DDF5293">
            <w:pPr>
              <w:rPr>
                <w:sz w:val="18"/>
                <w:szCs w:val="18"/>
              </w:rPr>
            </w:pPr>
            <w:r w:rsidRPr="2DDF5293">
              <w:rPr>
                <w:sz w:val="18"/>
                <w:szCs w:val="18"/>
              </w:rPr>
              <w:lastRenderedPageBreak/>
              <w:t xml:space="preserve">* </w:t>
            </w:r>
            <w:proofErr w:type="spellStart"/>
            <w:r w:rsidRPr="008359B7">
              <w:rPr>
                <w:b/>
                <w:bCs/>
                <w:sz w:val="18"/>
                <w:szCs w:val="18"/>
              </w:rPr>
              <w:t>Kasekamp</w:t>
            </w:r>
            <w:proofErr w:type="spellEnd"/>
            <w:r w:rsidRPr="008359B7">
              <w:rPr>
                <w:b/>
                <w:bCs/>
                <w:sz w:val="18"/>
                <w:szCs w:val="18"/>
              </w:rPr>
              <w:t xml:space="preserve"> Kaija, </w:t>
            </w:r>
            <w:proofErr w:type="spellStart"/>
            <w:r w:rsidRPr="008359B7">
              <w:rPr>
                <w:b/>
                <w:bCs/>
                <w:sz w:val="18"/>
                <w:szCs w:val="18"/>
              </w:rPr>
              <w:t>Habicht</w:t>
            </w:r>
            <w:proofErr w:type="spellEnd"/>
            <w:r w:rsidRPr="008359B7">
              <w:rPr>
                <w:b/>
                <w:bCs/>
                <w:sz w:val="18"/>
                <w:szCs w:val="18"/>
              </w:rPr>
              <w:t xml:space="preserve"> Triin, Võrk Andres, </w:t>
            </w:r>
            <w:proofErr w:type="spellStart"/>
            <w:r w:rsidRPr="008359B7">
              <w:rPr>
                <w:b/>
                <w:bCs/>
                <w:sz w:val="18"/>
                <w:szCs w:val="18"/>
              </w:rPr>
              <w:t>Köhler</w:t>
            </w:r>
            <w:proofErr w:type="spellEnd"/>
            <w:r w:rsidRPr="008359B7">
              <w:rPr>
                <w:b/>
                <w:bCs/>
                <w:sz w:val="18"/>
                <w:szCs w:val="18"/>
              </w:rPr>
              <w:t xml:space="preserve"> Kristina, </w:t>
            </w:r>
            <w:proofErr w:type="spellStart"/>
            <w:r w:rsidRPr="008359B7">
              <w:rPr>
                <w:b/>
                <w:bCs/>
                <w:sz w:val="18"/>
                <w:szCs w:val="18"/>
              </w:rPr>
              <w:t>Reinap</w:t>
            </w:r>
            <w:proofErr w:type="spellEnd"/>
            <w:r w:rsidRPr="008359B7">
              <w:rPr>
                <w:b/>
                <w:bCs/>
                <w:sz w:val="18"/>
                <w:szCs w:val="18"/>
              </w:rPr>
              <w:t xml:space="preserve"> Marge, Kahur Kristiina, Laarmann Heli, </w:t>
            </w:r>
            <w:proofErr w:type="spellStart"/>
            <w:r w:rsidRPr="008359B7">
              <w:rPr>
                <w:b/>
                <w:bCs/>
                <w:sz w:val="18"/>
                <w:szCs w:val="18"/>
              </w:rPr>
              <w:t>Litvinova</w:t>
            </w:r>
            <w:proofErr w:type="spellEnd"/>
            <w:r w:rsidRPr="008359B7">
              <w:rPr>
                <w:b/>
                <w:bCs/>
                <w:sz w:val="18"/>
                <w:szCs w:val="18"/>
              </w:rPr>
              <w:t xml:space="preserve"> </w:t>
            </w:r>
            <w:proofErr w:type="spellStart"/>
            <w:r w:rsidRPr="008359B7">
              <w:rPr>
                <w:b/>
                <w:bCs/>
                <w:sz w:val="18"/>
                <w:szCs w:val="18"/>
              </w:rPr>
              <w:t>Yulia</w:t>
            </w:r>
            <w:proofErr w:type="spellEnd"/>
            <w:r w:rsidRPr="2DDF5293">
              <w:rPr>
                <w:sz w:val="18"/>
                <w:szCs w:val="18"/>
              </w:rPr>
              <w:t>. Eesti: tervishoiusüsteemi ülevaade. Tervishoiusüsteemid üleminekul, 2023; 25(5): I–204.</w:t>
            </w:r>
          </w:p>
          <w:p w14:paraId="6A6E5851" w14:textId="0A551C43" w:rsidR="009D101A" w:rsidRPr="00A61F04" w:rsidRDefault="009D101A" w:rsidP="51AE737D">
            <w:pPr>
              <w:rPr>
                <w:sz w:val="18"/>
                <w:szCs w:val="18"/>
              </w:rPr>
            </w:pPr>
          </w:p>
          <w:p w14:paraId="22C03B10" w14:textId="76E2CAAF" w:rsidR="0328EDB3" w:rsidRDefault="0328EDB3" w:rsidP="2DDF5293">
            <w:pPr>
              <w:rPr>
                <w:rFonts w:eastAsiaTheme="minorEastAsia"/>
                <w:sz w:val="18"/>
                <w:szCs w:val="18"/>
              </w:rPr>
            </w:pPr>
            <w:r w:rsidRPr="2DDF5293">
              <w:rPr>
                <w:rFonts w:eastAsiaTheme="minorEastAsia"/>
                <w:sz w:val="18"/>
                <w:szCs w:val="18"/>
                <w:lang w:val="en-US"/>
              </w:rPr>
              <w:t xml:space="preserve">Minu roll </w:t>
            </w:r>
            <w:proofErr w:type="spellStart"/>
            <w:r w:rsidRPr="2DDF5293">
              <w:rPr>
                <w:rFonts w:eastAsiaTheme="minorEastAsia"/>
                <w:sz w:val="18"/>
                <w:szCs w:val="18"/>
                <w:lang w:val="en-US"/>
              </w:rPr>
              <w:t>oli</w:t>
            </w:r>
            <w:proofErr w:type="spellEnd"/>
            <w:r w:rsidRPr="2DDF5293">
              <w:rPr>
                <w:rFonts w:eastAsiaTheme="minorEastAsia"/>
                <w:sz w:val="18"/>
                <w:szCs w:val="18"/>
                <w:lang w:val="en-US"/>
              </w:rPr>
              <w:t xml:space="preserve"> </w:t>
            </w:r>
            <w:proofErr w:type="spellStart"/>
            <w:r w:rsidRPr="2DDF5293">
              <w:rPr>
                <w:rFonts w:eastAsiaTheme="minorEastAsia"/>
                <w:sz w:val="18"/>
                <w:szCs w:val="18"/>
                <w:lang w:val="en-US"/>
              </w:rPr>
              <w:t>projekti</w:t>
            </w:r>
            <w:proofErr w:type="spellEnd"/>
            <w:r w:rsidRPr="2DDF5293">
              <w:rPr>
                <w:rFonts w:eastAsiaTheme="minorEastAsia"/>
                <w:sz w:val="18"/>
                <w:szCs w:val="18"/>
                <w:lang w:val="en-US"/>
              </w:rPr>
              <w:t xml:space="preserve"> </w:t>
            </w:r>
            <w:proofErr w:type="spellStart"/>
            <w:r w:rsidRPr="2DDF5293">
              <w:rPr>
                <w:rFonts w:eastAsiaTheme="minorEastAsia"/>
                <w:sz w:val="18"/>
                <w:szCs w:val="18"/>
                <w:lang w:val="en-US"/>
              </w:rPr>
              <w:t>juhtimin</w:t>
            </w:r>
            <w:proofErr w:type="spellEnd"/>
            <w:r w:rsidRPr="2DDF5293">
              <w:rPr>
                <w:rFonts w:eastAsiaTheme="minorEastAsia"/>
                <w:sz w:val="18"/>
                <w:szCs w:val="18"/>
                <w:lang w:val="en-US"/>
              </w:rPr>
              <w:t xml:space="preserve"> </w:t>
            </w:r>
            <w:proofErr w:type="spellStart"/>
            <w:r w:rsidRPr="2DDF5293">
              <w:rPr>
                <w:rFonts w:eastAsiaTheme="minorEastAsia"/>
                <w:sz w:val="18"/>
                <w:szCs w:val="18"/>
                <w:lang w:val="en-US"/>
              </w:rPr>
              <w:t>sh</w:t>
            </w:r>
            <w:proofErr w:type="spellEnd"/>
            <w:r w:rsidRPr="2DDF5293">
              <w:rPr>
                <w:rFonts w:eastAsiaTheme="minorEastAsia"/>
                <w:sz w:val="18"/>
                <w:szCs w:val="18"/>
                <w:lang w:val="en-US"/>
              </w:rPr>
              <w:t xml:space="preserve"> </w:t>
            </w:r>
            <w:proofErr w:type="spellStart"/>
            <w:r w:rsidRPr="2DDF5293">
              <w:rPr>
                <w:rFonts w:eastAsiaTheme="minorEastAsia"/>
                <w:sz w:val="18"/>
                <w:szCs w:val="18"/>
                <w:lang w:val="en-US"/>
              </w:rPr>
              <w:t>ekspertide</w:t>
            </w:r>
            <w:proofErr w:type="spellEnd"/>
            <w:r w:rsidRPr="2DDF5293">
              <w:rPr>
                <w:rFonts w:eastAsiaTheme="minorEastAsia"/>
                <w:sz w:val="18"/>
                <w:szCs w:val="18"/>
                <w:lang w:val="en-US"/>
              </w:rPr>
              <w:t xml:space="preserve"> </w:t>
            </w:r>
            <w:proofErr w:type="spellStart"/>
            <w:r w:rsidRPr="2DDF5293">
              <w:rPr>
                <w:rFonts w:eastAsiaTheme="minorEastAsia"/>
                <w:sz w:val="18"/>
                <w:szCs w:val="18"/>
                <w:lang w:val="en-US"/>
              </w:rPr>
              <w:t>kaasamine</w:t>
            </w:r>
            <w:proofErr w:type="spellEnd"/>
            <w:r w:rsidRPr="2DDF5293">
              <w:rPr>
                <w:rFonts w:eastAsiaTheme="minorEastAsia"/>
                <w:sz w:val="18"/>
                <w:szCs w:val="18"/>
                <w:lang w:val="en-US"/>
              </w:rPr>
              <w:t xml:space="preserve">, </w:t>
            </w:r>
            <w:proofErr w:type="spellStart"/>
            <w:r w:rsidRPr="2DDF5293">
              <w:rPr>
                <w:rFonts w:eastAsiaTheme="minorEastAsia"/>
                <w:sz w:val="18"/>
                <w:szCs w:val="18"/>
                <w:lang w:val="en-US"/>
              </w:rPr>
              <w:t>tehtud</w:t>
            </w:r>
            <w:proofErr w:type="spellEnd"/>
            <w:r w:rsidRPr="2DDF5293">
              <w:rPr>
                <w:rFonts w:eastAsiaTheme="minorEastAsia"/>
                <w:sz w:val="18"/>
                <w:szCs w:val="18"/>
                <w:lang w:val="en-US"/>
              </w:rPr>
              <w:t xml:space="preserve"> </w:t>
            </w:r>
            <w:proofErr w:type="spellStart"/>
            <w:r w:rsidRPr="2DDF5293">
              <w:rPr>
                <w:rFonts w:eastAsiaTheme="minorEastAsia"/>
                <w:sz w:val="18"/>
                <w:szCs w:val="18"/>
                <w:lang w:val="en-US"/>
              </w:rPr>
              <w:t>töö</w:t>
            </w:r>
            <w:proofErr w:type="spellEnd"/>
            <w:r w:rsidRPr="2DDF5293">
              <w:rPr>
                <w:rFonts w:eastAsiaTheme="minorEastAsia"/>
                <w:sz w:val="18"/>
                <w:szCs w:val="18"/>
                <w:lang w:val="en-US"/>
              </w:rPr>
              <w:t xml:space="preserve"> </w:t>
            </w:r>
            <w:proofErr w:type="spellStart"/>
            <w:r w:rsidRPr="2DDF5293">
              <w:rPr>
                <w:rFonts w:eastAsiaTheme="minorEastAsia"/>
                <w:sz w:val="18"/>
                <w:szCs w:val="18"/>
                <w:lang w:val="en-US"/>
              </w:rPr>
              <w:t>tagasisidestamine</w:t>
            </w:r>
            <w:proofErr w:type="spellEnd"/>
            <w:r w:rsidRPr="2DDF5293">
              <w:rPr>
                <w:rFonts w:eastAsiaTheme="minorEastAsia"/>
                <w:sz w:val="18"/>
                <w:szCs w:val="18"/>
                <w:lang w:val="en-US"/>
              </w:rPr>
              <w:t xml:space="preserve"> </w:t>
            </w:r>
            <w:proofErr w:type="spellStart"/>
            <w:r w:rsidRPr="2DDF5293">
              <w:rPr>
                <w:rFonts w:eastAsiaTheme="minorEastAsia"/>
                <w:sz w:val="18"/>
                <w:szCs w:val="18"/>
                <w:lang w:val="en-US"/>
              </w:rPr>
              <w:t>ning</w:t>
            </w:r>
            <w:proofErr w:type="spellEnd"/>
            <w:r w:rsidRPr="2DDF5293">
              <w:rPr>
                <w:rFonts w:eastAsiaTheme="minorEastAsia"/>
                <w:sz w:val="18"/>
                <w:szCs w:val="18"/>
                <w:lang w:val="en-US"/>
              </w:rPr>
              <w:t xml:space="preserve"> sisu </w:t>
            </w:r>
            <w:proofErr w:type="spellStart"/>
            <w:r w:rsidRPr="2DDF5293">
              <w:rPr>
                <w:rFonts w:eastAsiaTheme="minorEastAsia"/>
                <w:sz w:val="18"/>
                <w:szCs w:val="18"/>
                <w:lang w:val="en-US"/>
              </w:rPr>
              <w:t>kirjutamine</w:t>
            </w:r>
            <w:proofErr w:type="spellEnd"/>
            <w:r w:rsidR="00E315C1">
              <w:rPr>
                <w:rFonts w:eastAsiaTheme="minorEastAsia"/>
                <w:sz w:val="18"/>
                <w:szCs w:val="18"/>
                <w:lang w:val="en-US"/>
              </w:rPr>
              <w:t>,</w:t>
            </w:r>
            <w:r w:rsidRPr="2DDF5293">
              <w:rPr>
                <w:rFonts w:eastAsiaTheme="minorEastAsia"/>
                <w:sz w:val="18"/>
                <w:szCs w:val="18"/>
                <w:lang w:val="en-US"/>
              </w:rPr>
              <w:t xml:space="preserve"> </w:t>
            </w:r>
            <w:proofErr w:type="spellStart"/>
            <w:r w:rsidR="6BC67045" w:rsidRPr="2DDF5293">
              <w:rPr>
                <w:rFonts w:eastAsiaTheme="minorEastAsia"/>
                <w:sz w:val="18"/>
                <w:szCs w:val="18"/>
                <w:lang w:val="en-US"/>
              </w:rPr>
              <w:t>poliitika</w:t>
            </w:r>
            <w:proofErr w:type="spellEnd"/>
            <w:r w:rsidR="6BC67045" w:rsidRPr="2DDF5293">
              <w:rPr>
                <w:rFonts w:eastAsiaTheme="minorEastAsia"/>
                <w:sz w:val="18"/>
                <w:szCs w:val="18"/>
                <w:lang w:val="en-US"/>
              </w:rPr>
              <w:t xml:space="preserve"> ja </w:t>
            </w:r>
            <w:proofErr w:type="spellStart"/>
            <w:r w:rsidR="6BC67045" w:rsidRPr="2DDF5293">
              <w:rPr>
                <w:rFonts w:eastAsiaTheme="minorEastAsia"/>
                <w:sz w:val="18"/>
                <w:szCs w:val="18"/>
                <w:lang w:val="en-US"/>
              </w:rPr>
              <w:t>tervisevaldkonna</w:t>
            </w:r>
            <w:proofErr w:type="spellEnd"/>
            <w:r w:rsidR="6BC67045" w:rsidRPr="2DDF5293">
              <w:rPr>
                <w:rFonts w:eastAsiaTheme="minorEastAsia"/>
                <w:sz w:val="18"/>
                <w:szCs w:val="18"/>
                <w:lang w:val="en-US"/>
              </w:rPr>
              <w:t xml:space="preserve"> </w:t>
            </w:r>
            <w:proofErr w:type="spellStart"/>
            <w:r w:rsidR="6BC67045" w:rsidRPr="2DDF5293">
              <w:rPr>
                <w:rFonts w:eastAsiaTheme="minorEastAsia"/>
                <w:sz w:val="18"/>
                <w:szCs w:val="18"/>
                <w:lang w:val="en-US"/>
              </w:rPr>
              <w:t>andmete</w:t>
            </w:r>
            <w:proofErr w:type="spellEnd"/>
            <w:r w:rsidR="6BC67045" w:rsidRPr="2DDF5293">
              <w:rPr>
                <w:rFonts w:eastAsiaTheme="minorEastAsia"/>
                <w:sz w:val="18"/>
                <w:szCs w:val="18"/>
                <w:lang w:val="en-US"/>
              </w:rPr>
              <w:t xml:space="preserve"> </w:t>
            </w:r>
            <w:proofErr w:type="spellStart"/>
            <w:r w:rsidR="6BC67045" w:rsidRPr="2DDF5293">
              <w:rPr>
                <w:rFonts w:eastAsiaTheme="minorEastAsia"/>
                <w:sz w:val="18"/>
                <w:szCs w:val="18"/>
                <w:lang w:val="en-US"/>
              </w:rPr>
              <w:t>kvantitaavianalüüs</w:t>
            </w:r>
            <w:proofErr w:type="spellEnd"/>
            <w:r w:rsidRPr="2DDF5293">
              <w:rPr>
                <w:rFonts w:eastAsiaTheme="minorEastAsia"/>
                <w:sz w:val="18"/>
                <w:szCs w:val="18"/>
              </w:rPr>
              <w:t>).</w:t>
            </w:r>
          </w:p>
          <w:p w14:paraId="1CD1CF45" w14:textId="6A3BB52E" w:rsidR="2DDF5293" w:rsidRDefault="2DDF5293" w:rsidP="2DDF5293">
            <w:pPr>
              <w:rPr>
                <w:sz w:val="18"/>
                <w:szCs w:val="18"/>
              </w:rPr>
            </w:pPr>
          </w:p>
          <w:p w14:paraId="05A58E18" w14:textId="62AC8206" w:rsidR="009D101A" w:rsidRPr="00A61F04" w:rsidRDefault="009D101A" w:rsidP="51AE737D">
            <w:pPr>
              <w:rPr>
                <w:sz w:val="18"/>
                <w:szCs w:val="18"/>
              </w:rPr>
            </w:pPr>
          </w:p>
          <w:p w14:paraId="36C5AE59" w14:textId="2FC8FCEC" w:rsidR="009D101A" w:rsidRPr="00A61F04" w:rsidRDefault="009D101A" w:rsidP="00614752">
            <w:pPr>
              <w:rPr>
                <w:sz w:val="18"/>
                <w:szCs w:val="18"/>
              </w:rPr>
            </w:pPr>
          </w:p>
        </w:tc>
        <w:tc>
          <w:tcPr>
            <w:tcW w:w="2402" w:type="dxa"/>
          </w:tcPr>
          <w:p w14:paraId="27743F91" w14:textId="511A4230" w:rsidR="009D101A" w:rsidRPr="00A61F04" w:rsidRDefault="3240FA5F" w:rsidP="281C9E80">
            <w:pPr>
              <w:rPr>
                <w:sz w:val="18"/>
                <w:szCs w:val="18"/>
              </w:rPr>
            </w:pPr>
            <w:r w:rsidRPr="2DDF5293">
              <w:rPr>
                <w:sz w:val="18"/>
                <w:szCs w:val="18"/>
              </w:rPr>
              <w:lastRenderedPageBreak/>
              <w:t>Projekti ekspert</w:t>
            </w:r>
            <w:r w:rsidR="7C185D3B" w:rsidRPr="2DDF5293">
              <w:rPr>
                <w:sz w:val="18"/>
                <w:szCs w:val="18"/>
              </w:rPr>
              <w:t xml:space="preserve"> </w:t>
            </w:r>
            <w:r w:rsidR="7C185D3B" w:rsidRPr="00DA455A">
              <w:rPr>
                <w:b/>
                <w:bCs/>
                <w:sz w:val="18"/>
                <w:szCs w:val="18"/>
              </w:rPr>
              <w:t xml:space="preserve">“Erakindlustuse roll Eesti </w:t>
            </w:r>
            <w:proofErr w:type="spellStart"/>
            <w:r w:rsidR="7C185D3B" w:rsidRPr="00DA455A">
              <w:rPr>
                <w:b/>
                <w:bCs/>
                <w:sz w:val="18"/>
                <w:szCs w:val="18"/>
              </w:rPr>
              <w:t>tulevikuTervishoiusüsteemis</w:t>
            </w:r>
            <w:proofErr w:type="spellEnd"/>
            <w:r w:rsidR="7C185D3B" w:rsidRPr="00DA455A">
              <w:rPr>
                <w:b/>
                <w:bCs/>
                <w:sz w:val="18"/>
                <w:szCs w:val="18"/>
              </w:rPr>
              <w:t>"</w:t>
            </w:r>
            <w:r w:rsidR="57BED50F" w:rsidRPr="2DDF5293">
              <w:rPr>
                <w:sz w:val="18"/>
                <w:szCs w:val="18"/>
              </w:rPr>
              <w:t xml:space="preserve"> 2025 mai kuni august. M</w:t>
            </w:r>
            <w:r w:rsidR="7C185D3B" w:rsidRPr="2DDF5293">
              <w:rPr>
                <w:sz w:val="18"/>
                <w:szCs w:val="18"/>
              </w:rPr>
              <w:t xml:space="preserve">inu roll  </w:t>
            </w:r>
            <w:r w:rsidR="57C8C5F0" w:rsidRPr="2DDF5293">
              <w:rPr>
                <w:sz w:val="18"/>
                <w:szCs w:val="18"/>
              </w:rPr>
              <w:t xml:space="preserve">oli </w:t>
            </w:r>
            <w:r w:rsidR="7C185D3B" w:rsidRPr="2DDF5293">
              <w:rPr>
                <w:sz w:val="18"/>
                <w:szCs w:val="18"/>
              </w:rPr>
              <w:t>teha rahvusvaheline ülevaade ning aidata välja töötada intervjuude juhend ning küsimustik</w:t>
            </w:r>
            <w:r w:rsidR="6927D708" w:rsidRPr="2DDF5293">
              <w:rPr>
                <w:sz w:val="18"/>
                <w:szCs w:val="18"/>
              </w:rPr>
              <w:t xml:space="preserve"> ning panustada uurimuse valmimisse.</w:t>
            </w:r>
          </w:p>
          <w:p w14:paraId="404F04C0" w14:textId="5E96385D" w:rsidR="009D101A" w:rsidRPr="00A61F04" w:rsidRDefault="009D101A" w:rsidP="281C9E80">
            <w:pPr>
              <w:rPr>
                <w:sz w:val="18"/>
                <w:szCs w:val="18"/>
              </w:rPr>
            </w:pPr>
          </w:p>
          <w:p w14:paraId="4D35E76A" w14:textId="2D0EEEF0" w:rsidR="009D101A" w:rsidRPr="00A61F04" w:rsidRDefault="009D101A" w:rsidP="281C9E80">
            <w:pPr>
              <w:rPr>
                <w:sz w:val="18"/>
                <w:szCs w:val="18"/>
              </w:rPr>
            </w:pPr>
          </w:p>
          <w:p w14:paraId="6EFCD7AD" w14:textId="7C886E5D" w:rsidR="009D101A" w:rsidRPr="00A61F04" w:rsidRDefault="3240FA5F" w:rsidP="281C9E80">
            <w:pPr>
              <w:rPr>
                <w:sz w:val="18"/>
                <w:szCs w:val="18"/>
                <w:lang w:val="en-US"/>
              </w:rPr>
            </w:pPr>
            <w:proofErr w:type="spellStart"/>
            <w:r w:rsidRPr="2DDF5293">
              <w:rPr>
                <w:sz w:val="18"/>
                <w:szCs w:val="18"/>
                <w:lang w:val="en-US"/>
              </w:rPr>
              <w:t>Projekti</w:t>
            </w:r>
            <w:proofErr w:type="spellEnd"/>
            <w:r w:rsidRPr="2DDF5293">
              <w:rPr>
                <w:sz w:val="18"/>
                <w:szCs w:val="18"/>
                <w:lang w:val="en-US"/>
              </w:rPr>
              <w:t xml:space="preserve"> </w:t>
            </w:r>
            <w:proofErr w:type="spellStart"/>
            <w:r w:rsidRPr="2DDF5293">
              <w:rPr>
                <w:sz w:val="18"/>
                <w:szCs w:val="18"/>
                <w:lang w:val="en-US"/>
              </w:rPr>
              <w:t>ekspert</w:t>
            </w:r>
            <w:proofErr w:type="spellEnd"/>
            <w:r w:rsidR="34C7F2B7" w:rsidRPr="2DDF5293">
              <w:rPr>
                <w:sz w:val="18"/>
                <w:szCs w:val="18"/>
                <w:lang w:val="en-US"/>
              </w:rPr>
              <w:t xml:space="preserve"> </w:t>
            </w:r>
            <w:r w:rsidR="34C7F2B7" w:rsidRPr="00DA455A">
              <w:rPr>
                <w:b/>
                <w:bCs/>
                <w:sz w:val="18"/>
                <w:szCs w:val="18"/>
                <w:lang w:val="en-US"/>
              </w:rPr>
              <w:t>“Implementing strategy for improving mental health practices in primary healthcare in Estoni</w:t>
            </w:r>
            <w:r w:rsidR="629EA924" w:rsidRPr="00DA455A">
              <w:rPr>
                <w:b/>
                <w:bCs/>
                <w:sz w:val="18"/>
                <w:szCs w:val="18"/>
                <w:lang w:val="en-US"/>
              </w:rPr>
              <w:t>a</w:t>
            </w:r>
            <w:r w:rsidR="34C7F2B7" w:rsidRPr="00DA455A">
              <w:rPr>
                <w:b/>
                <w:bCs/>
                <w:sz w:val="18"/>
                <w:szCs w:val="18"/>
                <w:lang w:val="en-US"/>
              </w:rPr>
              <w:t>”</w:t>
            </w:r>
            <w:r w:rsidR="1173E29E" w:rsidRPr="2DDF5293">
              <w:rPr>
                <w:sz w:val="18"/>
                <w:szCs w:val="18"/>
                <w:lang w:val="en-US"/>
              </w:rPr>
              <w:t xml:space="preserve"> </w:t>
            </w:r>
            <w:proofErr w:type="spellStart"/>
            <w:r w:rsidR="268B1B63" w:rsidRPr="2DDF5293">
              <w:rPr>
                <w:sz w:val="18"/>
                <w:szCs w:val="18"/>
                <w:lang w:val="en-US"/>
              </w:rPr>
              <w:t>Projekti</w:t>
            </w:r>
            <w:proofErr w:type="spellEnd"/>
            <w:r w:rsidR="268B1B63" w:rsidRPr="2DDF5293">
              <w:rPr>
                <w:sz w:val="18"/>
                <w:szCs w:val="18"/>
                <w:lang w:val="en-US"/>
              </w:rPr>
              <w:t xml:space="preserve"> </w:t>
            </w:r>
            <w:proofErr w:type="spellStart"/>
            <w:r w:rsidR="268B1B63" w:rsidRPr="2DDF5293">
              <w:rPr>
                <w:sz w:val="18"/>
                <w:szCs w:val="18"/>
                <w:lang w:val="en-US"/>
              </w:rPr>
              <w:t>rahastab</w:t>
            </w:r>
            <w:proofErr w:type="spellEnd"/>
            <w:r w:rsidR="268B1B63" w:rsidRPr="2DDF5293">
              <w:rPr>
                <w:sz w:val="18"/>
                <w:szCs w:val="18"/>
                <w:lang w:val="en-US"/>
              </w:rPr>
              <w:t xml:space="preserve"> </w:t>
            </w:r>
            <w:proofErr w:type="spellStart"/>
            <w:r w:rsidR="268B1B63" w:rsidRPr="2DDF5293">
              <w:rPr>
                <w:sz w:val="18"/>
                <w:szCs w:val="18"/>
                <w:lang w:val="en-US"/>
              </w:rPr>
              <w:t>Euroopa</w:t>
            </w:r>
            <w:proofErr w:type="spellEnd"/>
            <w:r w:rsidR="268B1B63" w:rsidRPr="2DDF5293">
              <w:rPr>
                <w:sz w:val="18"/>
                <w:szCs w:val="18"/>
                <w:lang w:val="en-US"/>
              </w:rPr>
              <w:t xml:space="preserve"> Liit </w:t>
            </w:r>
            <w:proofErr w:type="spellStart"/>
            <w:r w:rsidR="268B1B63" w:rsidRPr="2DDF5293">
              <w:rPr>
                <w:sz w:val="18"/>
                <w:szCs w:val="18"/>
                <w:lang w:val="en-US"/>
              </w:rPr>
              <w:t>tehnilise</w:t>
            </w:r>
            <w:proofErr w:type="spellEnd"/>
            <w:r w:rsidR="268B1B63" w:rsidRPr="2DDF5293">
              <w:rPr>
                <w:sz w:val="18"/>
                <w:szCs w:val="18"/>
                <w:lang w:val="en-US"/>
              </w:rPr>
              <w:t xml:space="preserve"> toe </w:t>
            </w:r>
            <w:proofErr w:type="spellStart"/>
            <w:r w:rsidR="268B1B63" w:rsidRPr="2DDF5293">
              <w:rPr>
                <w:sz w:val="18"/>
                <w:szCs w:val="18"/>
                <w:lang w:val="en-US"/>
              </w:rPr>
              <w:t>instrumendi</w:t>
            </w:r>
            <w:proofErr w:type="spellEnd"/>
            <w:r w:rsidR="268B1B63" w:rsidRPr="2DDF5293">
              <w:rPr>
                <w:sz w:val="18"/>
                <w:szCs w:val="18"/>
                <w:lang w:val="en-US"/>
              </w:rPr>
              <w:t xml:space="preserve"> </w:t>
            </w:r>
            <w:proofErr w:type="spellStart"/>
            <w:r w:rsidR="268B1B63" w:rsidRPr="2DDF5293">
              <w:rPr>
                <w:sz w:val="18"/>
                <w:szCs w:val="18"/>
                <w:lang w:val="en-US"/>
              </w:rPr>
              <w:t>kaudu</w:t>
            </w:r>
            <w:proofErr w:type="spellEnd"/>
            <w:r w:rsidR="268B1B63" w:rsidRPr="2DDF5293">
              <w:rPr>
                <w:sz w:val="18"/>
                <w:szCs w:val="18"/>
                <w:lang w:val="en-US"/>
              </w:rPr>
              <w:t>.</w:t>
            </w:r>
          </w:p>
          <w:p w14:paraId="6E7FDEC8" w14:textId="324A3F83" w:rsidR="18142A63" w:rsidRDefault="18142A63" w:rsidP="2DDF5293">
            <w:pPr>
              <w:rPr>
                <w:sz w:val="18"/>
                <w:szCs w:val="18"/>
              </w:rPr>
            </w:pPr>
            <w:r w:rsidRPr="2DDF5293">
              <w:rPr>
                <w:sz w:val="18"/>
                <w:szCs w:val="18"/>
              </w:rPr>
              <w:t xml:space="preserve">Q2 2025 </w:t>
            </w:r>
            <w:proofErr w:type="spellStart"/>
            <w:r w:rsidRPr="2DDF5293">
              <w:rPr>
                <w:sz w:val="18"/>
                <w:szCs w:val="18"/>
              </w:rPr>
              <w:t>to</w:t>
            </w:r>
            <w:proofErr w:type="spellEnd"/>
            <w:r w:rsidRPr="2DDF5293">
              <w:rPr>
                <w:sz w:val="18"/>
                <w:szCs w:val="18"/>
              </w:rPr>
              <w:t xml:space="preserve"> Q4 2026</w:t>
            </w:r>
          </w:p>
          <w:p w14:paraId="5C9002D5" w14:textId="64B37DF7" w:rsidR="009D101A" w:rsidRPr="00A61F04" w:rsidRDefault="009D101A" w:rsidP="281C9E80">
            <w:pPr>
              <w:rPr>
                <w:sz w:val="18"/>
                <w:szCs w:val="18"/>
              </w:rPr>
            </w:pPr>
          </w:p>
          <w:p w14:paraId="42EA215B" w14:textId="6700373D" w:rsidR="009D101A" w:rsidRPr="00A61F04" w:rsidRDefault="516EAFAA" w:rsidP="2DDF5293">
            <w:pPr>
              <w:rPr>
                <w:sz w:val="18"/>
                <w:szCs w:val="18"/>
              </w:rPr>
            </w:pPr>
            <w:r w:rsidRPr="2DDF5293">
              <w:rPr>
                <w:sz w:val="18"/>
                <w:szCs w:val="18"/>
              </w:rPr>
              <w:t xml:space="preserve">Minu roll  teha rahvusvaheline ülevaade ning aidata </w:t>
            </w:r>
            <w:r w:rsidR="4BC46EED" w:rsidRPr="2DDF5293">
              <w:rPr>
                <w:sz w:val="18"/>
                <w:szCs w:val="18"/>
              </w:rPr>
              <w:t>toetada projekti läbiviimist erinevate analüüsidega.</w:t>
            </w:r>
          </w:p>
          <w:p w14:paraId="6E06EF7A" w14:textId="5E96385D" w:rsidR="009D101A" w:rsidRPr="00A61F04" w:rsidRDefault="009D101A" w:rsidP="2DDF5293">
            <w:pPr>
              <w:rPr>
                <w:sz w:val="18"/>
                <w:szCs w:val="18"/>
              </w:rPr>
            </w:pPr>
          </w:p>
          <w:p w14:paraId="5817202E" w14:textId="5B7DD0B1" w:rsidR="009D101A" w:rsidRPr="00A61F04" w:rsidRDefault="009D101A" w:rsidP="2DDF5293">
            <w:pPr>
              <w:rPr>
                <w:sz w:val="18"/>
                <w:szCs w:val="18"/>
              </w:rPr>
            </w:pPr>
          </w:p>
          <w:p w14:paraId="5DEBCB95" w14:textId="3A53638F" w:rsidR="009D101A" w:rsidRPr="00A61F04" w:rsidRDefault="2A74F7A7" w:rsidP="2DDF5293">
            <w:pPr>
              <w:rPr>
                <w:sz w:val="18"/>
                <w:szCs w:val="18"/>
              </w:rPr>
            </w:pPr>
            <w:proofErr w:type="spellStart"/>
            <w:r w:rsidRPr="2DDF5293">
              <w:rPr>
                <w:sz w:val="18"/>
                <w:szCs w:val="18"/>
                <w:lang w:val="en-US"/>
              </w:rPr>
              <w:t>Projekti</w:t>
            </w:r>
            <w:proofErr w:type="spellEnd"/>
            <w:r w:rsidRPr="2DDF5293">
              <w:rPr>
                <w:sz w:val="18"/>
                <w:szCs w:val="18"/>
                <w:lang w:val="en-US"/>
              </w:rPr>
              <w:t xml:space="preserve"> </w:t>
            </w:r>
            <w:proofErr w:type="spellStart"/>
            <w:r w:rsidRPr="2DDF5293">
              <w:rPr>
                <w:sz w:val="18"/>
                <w:szCs w:val="18"/>
                <w:lang w:val="en-US"/>
              </w:rPr>
              <w:t>ekspert</w:t>
            </w:r>
            <w:proofErr w:type="spellEnd"/>
            <w:r w:rsidRPr="2DDF5293">
              <w:rPr>
                <w:sz w:val="18"/>
                <w:szCs w:val="18"/>
                <w:lang w:val="en-US"/>
              </w:rPr>
              <w:t xml:space="preserve"> </w:t>
            </w:r>
            <w:r w:rsidRPr="008359B7">
              <w:rPr>
                <w:b/>
                <w:bCs/>
                <w:sz w:val="18"/>
                <w:szCs w:val="18"/>
                <w:lang w:val="en-US"/>
              </w:rPr>
              <w:t>“</w:t>
            </w:r>
            <w:r w:rsidR="2AAD874E" w:rsidRPr="008359B7">
              <w:rPr>
                <w:b/>
                <w:bCs/>
                <w:sz w:val="18"/>
                <w:szCs w:val="18"/>
                <w:lang w:val="en-US"/>
              </w:rPr>
              <w:t xml:space="preserve">Support for Primary Care Reform in </w:t>
            </w:r>
            <w:proofErr w:type="gramStart"/>
            <w:r w:rsidR="2AAD874E" w:rsidRPr="008359B7">
              <w:rPr>
                <w:b/>
                <w:bCs/>
                <w:sz w:val="18"/>
                <w:szCs w:val="18"/>
                <w:lang w:val="en-US"/>
              </w:rPr>
              <w:lastRenderedPageBreak/>
              <w:t>Estonia</w:t>
            </w:r>
            <w:r w:rsidRPr="008359B7">
              <w:rPr>
                <w:b/>
                <w:bCs/>
                <w:sz w:val="18"/>
                <w:szCs w:val="18"/>
                <w:lang w:val="en-US"/>
              </w:rPr>
              <w:t>”</w:t>
            </w:r>
            <w:r w:rsidRPr="2DDF5293">
              <w:rPr>
                <w:sz w:val="18"/>
                <w:szCs w:val="18"/>
                <w:lang w:val="en-US"/>
              </w:rPr>
              <w:t xml:space="preserve">  EU</w:t>
            </w:r>
            <w:proofErr w:type="gramEnd"/>
            <w:r w:rsidRPr="2DDF5293">
              <w:rPr>
                <w:sz w:val="18"/>
                <w:szCs w:val="18"/>
                <w:lang w:val="en-US"/>
              </w:rPr>
              <w:t xml:space="preserve"> technical support instrument</w:t>
            </w:r>
          </w:p>
          <w:p w14:paraId="4A729763" w14:textId="07BC5BFB" w:rsidR="009D101A" w:rsidRPr="00A61F04" w:rsidRDefault="2A74F7A7" w:rsidP="2DDF5293">
            <w:pPr>
              <w:rPr>
                <w:sz w:val="18"/>
                <w:szCs w:val="18"/>
              </w:rPr>
            </w:pPr>
            <w:r w:rsidRPr="2DDF5293">
              <w:rPr>
                <w:sz w:val="18"/>
                <w:szCs w:val="18"/>
              </w:rPr>
              <w:t>Q</w:t>
            </w:r>
            <w:r w:rsidR="55AD7745" w:rsidRPr="2DDF5293">
              <w:rPr>
                <w:sz w:val="18"/>
                <w:szCs w:val="18"/>
              </w:rPr>
              <w:t>2</w:t>
            </w:r>
            <w:r w:rsidRPr="2DDF5293">
              <w:rPr>
                <w:sz w:val="18"/>
                <w:szCs w:val="18"/>
              </w:rPr>
              <w:t xml:space="preserve"> 202</w:t>
            </w:r>
            <w:r w:rsidR="74BAF6F2" w:rsidRPr="2DDF5293">
              <w:rPr>
                <w:sz w:val="18"/>
                <w:szCs w:val="18"/>
              </w:rPr>
              <w:t>4</w:t>
            </w:r>
            <w:r w:rsidRPr="2DDF5293">
              <w:rPr>
                <w:sz w:val="18"/>
                <w:szCs w:val="18"/>
              </w:rPr>
              <w:t xml:space="preserve"> </w:t>
            </w:r>
            <w:proofErr w:type="spellStart"/>
            <w:r w:rsidRPr="2DDF5293">
              <w:rPr>
                <w:sz w:val="18"/>
                <w:szCs w:val="18"/>
              </w:rPr>
              <w:t>to</w:t>
            </w:r>
            <w:proofErr w:type="spellEnd"/>
            <w:r w:rsidRPr="2DDF5293">
              <w:rPr>
                <w:sz w:val="18"/>
                <w:szCs w:val="18"/>
              </w:rPr>
              <w:t xml:space="preserve"> Q</w:t>
            </w:r>
            <w:r w:rsidR="6B713828" w:rsidRPr="2DDF5293">
              <w:rPr>
                <w:sz w:val="18"/>
                <w:szCs w:val="18"/>
              </w:rPr>
              <w:t>3</w:t>
            </w:r>
            <w:r w:rsidRPr="2DDF5293">
              <w:rPr>
                <w:sz w:val="18"/>
                <w:szCs w:val="18"/>
              </w:rPr>
              <w:t xml:space="preserve"> 202</w:t>
            </w:r>
            <w:r w:rsidR="0D1BACE4" w:rsidRPr="2DDF5293">
              <w:rPr>
                <w:sz w:val="18"/>
                <w:szCs w:val="18"/>
              </w:rPr>
              <w:t>5</w:t>
            </w:r>
          </w:p>
          <w:p w14:paraId="568B77FB" w14:textId="64B37DF7" w:rsidR="009D101A" w:rsidRPr="00A61F04" w:rsidRDefault="009D101A" w:rsidP="2DDF5293">
            <w:pPr>
              <w:rPr>
                <w:sz w:val="18"/>
                <w:szCs w:val="18"/>
              </w:rPr>
            </w:pPr>
          </w:p>
          <w:p w14:paraId="108D25B5" w14:textId="75F4CD4F" w:rsidR="009D101A" w:rsidRPr="00A61F04" w:rsidRDefault="2A74F7A7" w:rsidP="2DDF5293">
            <w:pPr>
              <w:rPr>
                <w:sz w:val="18"/>
                <w:szCs w:val="18"/>
              </w:rPr>
            </w:pPr>
            <w:r w:rsidRPr="2DDF5293">
              <w:rPr>
                <w:sz w:val="18"/>
                <w:szCs w:val="18"/>
              </w:rPr>
              <w:t>Minu roll  aidata toetada projekti läbiviimist erinevate analüüsidega</w:t>
            </w:r>
            <w:r w:rsidR="1D4A78AF" w:rsidRPr="2DDF5293">
              <w:rPr>
                <w:sz w:val="18"/>
                <w:szCs w:val="18"/>
              </w:rPr>
              <w:t xml:space="preserve"> seal hulgas töötada välja reformi rahastamisega seotud ettepanekud teiste riikide praktikate põhjas.”</w:t>
            </w:r>
          </w:p>
          <w:p w14:paraId="58BE5323" w14:textId="1B69ACA3" w:rsidR="009D101A" w:rsidRPr="00A61F04" w:rsidRDefault="009D101A" w:rsidP="00614752">
            <w:pPr>
              <w:rPr>
                <w:sz w:val="18"/>
                <w:szCs w:val="18"/>
              </w:rPr>
            </w:pPr>
          </w:p>
        </w:tc>
        <w:tc>
          <w:tcPr>
            <w:tcW w:w="1396" w:type="dxa"/>
          </w:tcPr>
          <w:p w14:paraId="3BECE0B5" w14:textId="3898A77D" w:rsidR="009D101A" w:rsidRPr="00A61F04" w:rsidRDefault="542FEFDB" w:rsidP="2FB3A676">
            <w:pPr>
              <w:rPr>
                <w:sz w:val="18"/>
                <w:szCs w:val="18"/>
                <w:highlight w:val="yellow"/>
              </w:rPr>
            </w:pPr>
            <w:r w:rsidRPr="2FB3A676">
              <w:rPr>
                <w:sz w:val="18"/>
                <w:szCs w:val="18"/>
              </w:rPr>
              <w:lastRenderedPageBreak/>
              <w:t>Eesti keel – emakeel (raporti kirjutamine</w:t>
            </w:r>
            <w:r w:rsidRPr="2826FB7E">
              <w:rPr>
                <w:sz w:val="18"/>
                <w:szCs w:val="18"/>
              </w:rPr>
              <w:t>) .</w:t>
            </w:r>
            <w:r w:rsidRPr="2FB3A676">
              <w:rPr>
                <w:sz w:val="18"/>
                <w:szCs w:val="18"/>
              </w:rPr>
              <w:t xml:space="preserve"> Inglise keel - C2 (dokumendianalüüs riikide ülevaade</w:t>
            </w:r>
            <w:r w:rsidRPr="2DDF5293">
              <w:rPr>
                <w:sz w:val="18"/>
                <w:szCs w:val="18"/>
              </w:rPr>
              <w:t>).</w:t>
            </w:r>
          </w:p>
          <w:p w14:paraId="18885882" w14:textId="6A5B2F86" w:rsidR="009D101A" w:rsidRPr="00A61F04" w:rsidRDefault="009D101A" w:rsidP="00614752">
            <w:pPr>
              <w:rPr>
                <w:sz w:val="18"/>
                <w:szCs w:val="18"/>
              </w:rPr>
            </w:pPr>
          </w:p>
        </w:tc>
        <w:tc>
          <w:tcPr>
            <w:tcW w:w="1024" w:type="dxa"/>
          </w:tcPr>
          <w:p w14:paraId="471C0871" w14:textId="352BD911" w:rsidR="009D101A" w:rsidRPr="00A61F04" w:rsidRDefault="542FEFDB" w:rsidP="2F332F2D">
            <w:pPr>
              <w:rPr>
                <w:sz w:val="18"/>
                <w:szCs w:val="18"/>
              </w:rPr>
            </w:pPr>
            <w:r w:rsidRPr="2F332F2D">
              <w:rPr>
                <w:sz w:val="18"/>
                <w:szCs w:val="18"/>
              </w:rPr>
              <w:t>Vt varasemate projektide kirjeldus ja publikatsioonid</w:t>
            </w:r>
          </w:p>
          <w:p w14:paraId="5E4DF33A" w14:textId="31E2C8B5" w:rsidR="009D101A" w:rsidRPr="00A61F04" w:rsidRDefault="009D101A" w:rsidP="00614752">
            <w:pPr>
              <w:rPr>
                <w:sz w:val="18"/>
                <w:szCs w:val="18"/>
              </w:rPr>
            </w:pPr>
          </w:p>
        </w:tc>
      </w:tr>
      <w:tr w:rsidR="00A61F04" w14:paraId="52766D22" w14:textId="3E16F0FA" w:rsidTr="240F306A">
        <w:tc>
          <w:tcPr>
            <w:tcW w:w="1838" w:type="dxa"/>
          </w:tcPr>
          <w:p w14:paraId="3C1232FF" w14:textId="77777777" w:rsidR="009D101A" w:rsidRDefault="009D101A" w:rsidP="00E81ADD">
            <w:pPr>
              <w:contextualSpacing/>
              <w:jc w:val="both"/>
              <w:rPr>
                <w:rFonts w:ascii="Arial" w:eastAsia="Arial" w:hAnsi="Arial" w:cs="Arial"/>
                <w:b/>
                <w:bCs/>
                <w:color w:val="000000" w:themeColor="text1"/>
                <w:sz w:val="18"/>
                <w:szCs w:val="18"/>
              </w:rPr>
            </w:pPr>
            <w:r w:rsidRPr="00A61F04">
              <w:rPr>
                <w:rFonts w:ascii="Arial" w:eastAsia="Arial" w:hAnsi="Arial" w:cs="Arial"/>
                <w:b/>
                <w:bCs/>
                <w:color w:val="000000" w:themeColor="text1"/>
                <w:sz w:val="18"/>
                <w:szCs w:val="18"/>
              </w:rPr>
              <w:t>Leibkonna metoodika/andmete ekspert</w:t>
            </w:r>
          </w:p>
          <w:p w14:paraId="04550C2E" w14:textId="5E4E2405" w:rsidR="009D101A" w:rsidRPr="00A61F04" w:rsidRDefault="009D101A" w:rsidP="00E81ADD">
            <w:pPr>
              <w:contextualSpacing/>
              <w:jc w:val="both"/>
              <w:rPr>
                <w:rFonts w:ascii="Arial" w:eastAsia="Arial" w:hAnsi="Arial" w:cs="Arial"/>
                <w:color w:val="000000" w:themeColor="text1"/>
                <w:sz w:val="18"/>
                <w:szCs w:val="18"/>
              </w:rPr>
            </w:pPr>
          </w:p>
        </w:tc>
        <w:tc>
          <w:tcPr>
            <w:tcW w:w="1671" w:type="dxa"/>
          </w:tcPr>
          <w:p w14:paraId="4DC0E799" w14:textId="0FEAEA69" w:rsidR="009D101A" w:rsidRPr="00A61F04" w:rsidRDefault="7283C372" w:rsidP="00614752">
            <w:pPr>
              <w:rPr>
                <w:sz w:val="18"/>
                <w:szCs w:val="18"/>
              </w:rPr>
            </w:pPr>
            <w:r w:rsidRPr="00A61F04">
              <w:rPr>
                <w:sz w:val="18"/>
                <w:szCs w:val="18"/>
              </w:rPr>
              <w:t>Kelly Toim</w:t>
            </w:r>
            <w:r w:rsidR="5E827D7C" w:rsidRPr="00A61F04">
              <w:rPr>
                <w:sz w:val="18"/>
                <w:szCs w:val="18"/>
              </w:rPr>
              <w:t xml:space="preserve"> (Mõttekoda </w:t>
            </w:r>
            <w:proofErr w:type="spellStart"/>
            <w:r w:rsidR="5E827D7C" w:rsidRPr="00A61F04">
              <w:rPr>
                <w:sz w:val="18"/>
                <w:szCs w:val="18"/>
              </w:rPr>
              <w:t>Praxis</w:t>
            </w:r>
            <w:proofErr w:type="spellEnd"/>
            <w:r w:rsidR="5E827D7C" w:rsidRPr="00A61F04">
              <w:rPr>
                <w:sz w:val="18"/>
                <w:szCs w:val="18"/>
              </w:rPr>
              <w:t>)</w:t>
            </w:r>
          </w:p>
        </w:tc>
        <w:tc>
          <w:tcPr>
            <w:tcW w:w="1916" w:type="dxa"/>
          </w:tcPr>
          <w:p w14:paraId="7E0F2CB1" w14:textId="2976ABE7" w:rsidR="009D101A" w:rsidRPr="00A61F04" w:rsidRDefault="1D694317" w:rsidP="00614752">
            <w:pPr>
              <w:rPr>
                <w:sz w:val="18"/>
                <w:szCs w:val="18"/>
              </w:rPr>
            </w:pPr>
            <w:r w:rsidRPr="00A61F04">
              <w:rPr>
                <w:sz w:val="18"/>
                <w:szCs w:val="18"/>
              </w:rPr>
              <w:t>Sotsiaalteaduste magister (Ühiskonna ja infoprotsesside analüüs), Tartu Ülikool</w:t>
            </w:r>
          </w:p>
        </w:tc>
        <w:tc>
          <w:tcPr>
            <w:tcW w:w="1905" w:type="dxa"/>
          </w:tcPr>
          <w:p w14:paraId="51FDA37D" w14:textId="2FF6EFB5" w:rsidR="009D101A" w:rsidRPr="00A61F04" w:rsidRDefault="47D85765" w:rsidP="63DC8202">
            <w:pPr>
              <w:rPr>
                <w:sz w:val="18"/>
                <w:szCs w:val="18"/>
              </w:rPr>
            </w:pPr>
            <w:r w:rsidRPr="63DC8202">
              <w:rPr>
                <w:sz w:val="18"/>
                <w:szCs w:val="18"/>
              </w:rPr>
              <w:t>*</w:t>
            </w:r>
            <w:r w:rsidR="64B47825" w:rsidRPr="63DC8202">
              <w:rPr>
                <w:sz w:val="18"/>
                <w:szCs w:val="18"/>
              </w:rPr>
              <w:t>Statistikaametis</w:t>
            </w:r>
            <w:r w:rsidR="0525505F" w:rsidRPr="63DC8202">
              <w:rPr>
                <w:sz w:val="18"/>
                <w:szCs w:val="18"/>
              </w:rPr>
              <w:t xml:space="preserve"> metoodikuna töötamise kogemus</w:t>
            </w:r>
            <w:r w:rsidR="64B47825" w:rsidRPr="63DC8202">
              <w:rPr>
                <w:sz w:val="18"/>
                <w:szCs w:val="18"/>
              </w:rPr>
              <w:t xml:space="preserve"> 2019-2022</w:t>
            </w:r>
            <w:r w:rsidR="0E800394" w:rsidRPr="63DC8202">
              <w:rPr>
                <w:sz w:val="18"/>
                <w:szCs w:val="18"/>
              </w:rPr>
              <w:t xml:space="preserve"> – </w:t>
            </w:r>
            <w:r w:rsidR="0A55D241" w:rsidRPr="63DC8202">
              <w:rPr>
                <w:sz w:val="18"/>
                <w:szCs w:val="18"/>
              </w:rPr>
              <w:t>erinevate</w:t>
            </w:r>
            <w:r w:rsidR="7F3E4FF6" w:rsidRPr="63DC8202">
              <w:rPr>
                <w:sz w:val="18"/>
                <w:szCs w:val="18"/>
              </w:rPr>
              <w:t>st</w:t>
            </w:r>
            <w:r w:rsidR="0A55D241" w:rsidRPr="63DC8202">
              <w:rPr>
                <w:sz w:val="18"/>
                <w:szCs w:val="18"/>
              </w:rPr>
              <w:t xml:space="preserve"> andmekogu</w:t>
            </w:r>
            <w:r w:rsidR="2A29BA45" w:rsidRPr="63DC8202">
              <w:rPr>
                <w:sz w:val="18"/>
                <w:szCs w:val="18"/>
              </w:rPr>
              <w:t>de</w:t>
            </w:r>
            <w:r w:rsidR="13EAEFDC" w:rsidRPr="63DC8202">
              <w:rPr>
                <w:sz w:val="18"/>
                <w:szCs w:val="18"/>
              </w:rPr>
              <w:t>st pärinevate</w:t>
            </w:r>
            <w:r w:rsidR="2A29BA45" w:rsidRPr="63DC8202">
              <w:rPr>
                <w:sz w:val="18"/>
                <w:szCs w:val="18"/>
              </w:rPr>
              <w:t xml:space="preserve"> andmete </w:t>
            </w:r>
            <w:r w:rsidR="0F7DAA46" w:rsidRPr="63DC8202">
              <w:rPr>
                <w:sz w:val="18"/>
                <w:szCs w:val="18"/>
              </w:rPr>
              <w:t xml:space="preserve">ühendamisel ja </w:t>
            </w:r>
            <w:r w:rsidR="2A29BA45" w:rsidRPr="63DC8202">
              <w:rPr>
                <w:sz w:val="18"/>
                <w:szCs w:val="18"/>
              </w:rPr>
              <w:t>kasutamisel</w:t>
            </w:r>
            <w:r w:rsidR="0A55D241" w:rsidRPr="63DC8202">
              <w:rPr>
                <w:sz w:val="18"/>
                <w:szCs w:val="18"/>
              </w:rPr>
              <w:t xml:space="preserve"> </w:t>
            </w:r>
            <w:r w:rsidR="29DA9C2D" w:rsidRPr="63DC8202">
              <w:rPr>
                <w:sz w:val="18"/>
                <w:szCs w:val="18"/>
              </w:rPr>
              <w:t>tekkinud</w:t>
            </w:r>
            <w:r w:rsidR="6A29208B" w:rsidRPr="63DC8202">
              <w:rPr>
                <w:sz w:val="18"/>
                <w:szCs w:val="18"/>
              </w:rPr>
              <w:t xml:space="preserve"> keeruliste</w:t>
            </w:r>
            <w:r w:rsidR="4B32C0D3" w:rsidRPr="63DC8202">
              <w:rPr>
                <w:sz w:val="18"/>
                <w:szCs w:val="18"/>
              </w:rPr>
              <w:t xml:space="preserve"> metoodilis</w:t>
            </w:r>
            <w:r w:rsidR="131A53DC" w:rsidRPr="63DC8202">
              <w:rPr>
                <w:sz w:val="18"/>
                <w:szCs w:val="18"/>
              </w:rPr>
              <w:t>t</w:t>
            </w:r>
            <w:r w:rsidR="4B32C0D3" w:rsidRPr="63DC8202">
              <w:rPr>
                <w:sz w:val="18"/>
                <w:szCs w:val="18"/>
              </w:rPr>
              <w:t xml:space="preserve">e probleemide </w:t>
            </w:r>
            <w:r w:rsidR="4B32C0D3" w:rsidRPr="63DC8202">
              <w:rPr>
                <w:sz w:val="18"/>
                <w:szCs w:val="18"/>
              </w:rPr>
              <w:lastRenderedPageBreak/>
              <w:t>lahendam</w:t>
            </w:r>
            <w:r w:rsidR="65183D83" w:rsidRPr="63DC8202">
              <w:rPr>
                <w:sz w:val="18"/>
                <w:szCs w:val="18"/>
              </w:rPr>
              <w:t>i</w:t>
            </w:r>
            <w:r w:rsidR="1DCC7743" w:rsidRPr="63DC8202">
              <w:rPr>
                <w:sz w:val="18"/>
                <w:szCs w:val="18"/>
              </w:rPr>
              <w:t>se</w:t>
            </w:r>
            <w:r w:rsidR="467491FB" w:rsidRPr="63DC8202">
              <w:rPr>
                <w:sz w:val="18"/>
                <w:szCs w:val="18"/>
              </w:rPr>
              <w:t xml:space="preserve"> pädevus</w:t>
            </w:r>
            <w:r w:rsidR="7719FF7F" w:rsidRPr="63DC8202">
              <w:rPr>
                <w:sz w:val="18"/>
                <w:szCs w:val="18"/>
              </w:rPr>
              <w:t xml:space="preserve">; </w:t>
            </w:r>
            <w:r w:rsidR="06064D2C" w:rsidRPr="63DC8202">
              <w:rPr>
                <w:sz w:val="18"/>
                <w:szCs w:val="18"/>
              </w:rPr>
              <w:t>aadressiandmetega töötamise pädevus</w:t>
            </w:r>
            <w:r w:rsidR="5A3FDFA0" w:rsidRPr="63DC8202">
              <w:rPr>
                <w:sz w:val="18"/>
                <w:szCs w:val="18"/>
              </w:rPr>
              <w:t xml:space="preserve">; andmepõhiste leibkondade </w:t>
            </w:r>
            <w:r w:rsidR="21BC04EF" w:rsidRPr="63DC8202">
              <w:rPr>
                <w:sz w:val="18"/>
                <w:szCs w:val="18"/>
              </w:rPr>
              <w:t>määratlemiseks vajaliku andmetö</w:t>
            </w:r>
            <w:r w:rsidR="0DF4D158" w:rsidRPr="63DC8202">
              <w:rPr>
                <w:sz w:val="18"/>
                <w:szCs w:val="18"/>
              </w:rPr>
              <w:t>ötluse disain</w:t>
            </w:r>
          </w:p>
          <w:p w14:paraId="7EF0AC22" w14:textId="7E29F94D" w:rsidR="009D101A" w:rsidRPr="00A61F04" w:rsidRDefault="009D101A" w:rsidP="63DC8202">
            <w:pPr>
              <w:rPr>
                <w:sz w:val="18"/>
                <w:szCs w:val="18"/>
              </w:rPr>
            </w:pPr>
          </w:p>
          <w:p w14:paraId="202AAC65" w14:textId="4559531A" w:rsidR="009D101A" w:rsidRPr="00A61F04" w:rsidRDefault="6C865A3E" w:rsidP="63DC8202">
            <w:pPr>
              <w:rPr>
                <w:sz w:val="18"/>
                <w:szCs w:val="18"/>
              </w:rPr>
            </w:pPr>
            <w:r w:rsidRPr="63DC8202">
              <w:rPr>
                <w:sz w:val="18"/>
                <w:szCs w:val="18"/>
              </w:rPr>
              <w:t>*</w:t>
            </w:r>
            <w:r w:rsidR="4BA0FEDB" w:rsidRPr="63DC8202">
              <w:rPr>
                <w:sz w:val="18"/>
                <w:szCs w:val="18"/>
              </w:rPr>
              <w:t xml:space="preserve">Töö- ja sotsiaalpoliitika analüütikuna töötamise kogemus (sh erinevates võrgustikes </w:t>
            </w:r>
            <w:r w:rsidR="62A53E6E" w:rsidRPr="63DC8202">
              <w:rPr>
                <w:sz w:val="18"/>
                <w:szCs w:val="18"/>
              </w:rPr>
              <w:t xml:space="preserve">nagu ESPAN ja </w:t>
            </w:r>
            <w:proofErr w:type="spellStart"/>
            <w:r w:rsidR="62A53E6E" w:rsidRPr="63DC8202">
              <w:rPr>
                <w:sz w:val="18"/>
                <w:szCs w:val="18"/>
              </w:rPr>
              <w:t>Eurofound</w:t>
            </w:r>
            <w:proofErr w:type="spellEnd"/>
            <w:r w:rsidR="62A53E6E" w:rsidRPr="63DC8202">
              <w:rPr>
                <w:sz w:val="18"/>
                <w:szCs w:val="18"/>
              </w:rPr>
              <w:t xml:space="preserve"> Eesti </w:t>
            </w:r>
            <w:r w:rsidR="4BA0FEDB" w:rsidRPr="63DC8202">
              <w:rPr>
                <w:sz w:val="18"/>
                <w:szCs w:val="18"/>
              </w:rPr>
              <w:t xml:space="preserve">eksperdina  osalemine) - </w:t>
            </w:r>
            <w:r w:rsidR="3203C7C9" w:rsidRPr="63DC8202">
              <w:rPr>
                <w:sz w:val="18"/>
                <w:szCs w:val="18"/>
              </w:rPr>
              <w:t xml:space="preserve">laialdased teadmised </w:t>
            </w:r>
            <w:r w:rsidR="4483E97A" w:rsidRPr="63DC8202">
              <w:rPr>
                <w:sz w:val="18"/>
                <w:szCs w:val="18"/>
              </w:rPr>
              <w:t>majandusliku toimetulekuga se</w:t>
            </w:r>
            <w:r w:rsidR="06072CFD" w:rsidRPr="63DC8202">
              <w:rPr>
                <w:sz w:val="18"/>
                <w:szCs w:val="18"/>
              </w:rPr>
              <w:t>otud teemadest</w:t>
            </w:r>
          </w:p>
          <w:p w14:paraId="7C5411AB" w14:textId="34F2B4A5" w:rsidR="009D101A" w:rsidRPr="00A61F04" w:rsidRDefault="009D101A" w:rsidP="63DC8202">
            <w:pPr>
              <w:rPr>
                <w:sz w:val="18"/>
                <w:szCs w:val="18"/>
              </w:rPr>
            </w:pPr>
          </w:p>
          <w:p w14:paraId="56B47EA6" w14:textId="3E94BC55" w:rsidR="009D101A" w:rsidRPr="00A61F04" w:rsidRDefault="06072CFD" w:rsidP="63DC8202">
            <w:pPr>
              <w:rPr>
                <w:sz w:val="18"/>
                <w:szCs w:val="18"/>
              </w:rPr>
            </w:pPr>
            <w:r w:rsidRPr="63DC8202">
              <w:rPr>
                <w:sz w:val="18"/>
                <w:szCs w:val="18"/>
              </w:rPr>
              <w:t>*</w:t>
            </w:r>
            <w:r w:rsidR="65183D83" w:rsidRPr="63DC8202">
              <w:rPr>
                <w:sz w:val="18"/>
                <w:szCs w:val="18"/>
              </w:rPr>
              <w:t>EUROMOD mudeli arendamine</w:t>
            </w:r>
            <w:r w:rsidR="5A5C3057" w:rsidRPr="63DC8202">
              <w:rPr>
                <w:sz w:val="18"/>
                <w:szCs w:val="18"/>
              </w:rPr>
              <w:t xml:space="preserve"> (</w:t>
            </w:r>
            <w:proofErr w:type="spellStart"/>
            <w:r w:rsidR="5A5C3057" w:rsidRPr="63DC8202">
              <w:rPr>
                <w:sz w:val="18"/>
                <w:szCs w:val="18"/>
              </w:rPr>
              <w:t>al</w:t>
            </w:r>
            <w:proofErr w:type="spellEnd"/>
            <w:r w:rsidR="5A5C3057" w:rsidRPr="63DC8202">
              <w:rPr>
                <w:sz w:val="18"/>
                <w:szCs w:val="18"/>
              </w:rPr>
              <w:t xml:space="preserve"> 2022 märts) </w:t>
            </w:r>
            <w:r w:rsidR="028AAE6A" w:rsidRPr="63DC8202">
              <w:rPr>
                <w:sz w:val="18"/>
                <w:szCs w:val="18"/>
              </w:rPr>
              <w:t xml:space="preserve">ning alates 2023. aasta septembrist kogu rahvastikku hõlmava registripõhise </w:t>
            </w:r>
            <w:proofErr w:type="spellStart"/>
            <w:r w:rsidR="028AAE6A" w:rsidRPr="63DC8202">
              <w:rPr>
                <w:sz w:val="18"/>
                <w:szCs w:val="18"/>
              </w:rPr>
              <w:t>EUROMODi</w:t>
            </w:r>
            <w:proofErr w:type="spellEnd"/>
            <w:r w:rsidR="028AAE6A" w:rsidRPr="63DC8202">
              <w:rPr>
                <w:sz w:val="18"/>
                <w:szCs w:val="18"/>
              </w:rPr>
              <w:t xml:space="preserve"> valideerimine ja Statistikaameti konsulteerimine</w:t>
            </w:r>
            <w:r w:rsidR="7C027BB4" w:rsidRPr="63DC8202">
              <w:rPr>
                <w:sz w:val="18"/>
                <w:szCs w:val="18"/>
              </w:rPr>
              <w:t xml:space="preserve"> – registriandmetega seotud metoodiliste probleemide lahendamine,  </w:t>
            </w:r>
            <w:r w:rsidR="7C027BB4" w:rsidRPr="63DC8202">
              <w:rPr>
                <w:sz w:val="18"/>
                <w:szCs w:val="18"/>
              </w:rPr>
              <w:lastRenderedPageBreak/>
              <w:t xml:space="preserve">leibkonnaandmete kasutamine </w:t>
            </w:r>
            <w:r w:rsidR="21A062C9" w:rsidRPr="63DC8202">
              <w:rPr>
                <w:sz w:val="18"/>
                <w:szCs w:val="18"/>
              </w:rPr>
              <w:t xml:space="preserve">(SILC; RR paiknemisindeksiga </w:t>
            </w:r>
            <w:proofErr w:type="spellStart"/>
            <w:r w:rsidR="21A062C9" w:rsidRPr="63DC8202">
              <w:rPr>
                <w:sz w:val="18"/>
                <w:szCs w:val="18"/>
              </w:rPr>
              <w:t>EUROMODis</w:t>
            </w:r>
            <w:proofErr w:type="spellEnd"/>
            <w:r w:rsidR="21A062C9" w:rsidRPr="63DC8202">
              <w:rPr>
                <w:sz w:val="18"/>
                <w:szCs w:val="18"/>
              </w:rPr>
              <w:t>; SILC valimi ja EUROMOD kogurahvastiku andmete võrdlus)</w:t>
            </w:r>
          </w:p>
          <w:p w14:paraId="1DFCFFB2" w14:textId="44534CC2" w:rsidR="009D101A" w:rsidRPr="00A61F04" w:rsidRDefault="009D101A" w:rsidP="63DC8202">
            <w:pPr>
              <w:rPr>
                <w:sz w:val="18"/>
                <w:szCs w:val="18"/>
              </w:rPr>
            </w:pPr>
          </w:p>
          <w:p w14:paraId="74E03665" w14:textId="37CFBE40" w:rsidR="009D101A" w:rsidRPr="00A61F04" w:rsidRDefault="7C87F073" w:rsidP="63DC8202">
            <w:pPr>
              <w:rPr>
                <w:sz w:val="18"/>
                <w:szCs w:val="18"/>
              </w:rPr>
            </w:pPr>
            <w:r w:rsidRPr="63DC8202">
              <w:rPr>
                <w:sz w:val="18"/>
                <w:szCs w:val="18"/>
              </w:rPr>
              <w:t>*</w:t>
            </w:r>
            <w:r w:rsidR="78609703" w:rsidRPr="63DC8202">
              <w:rPr>
                <w:sz w:val="18"/>
                <w:szCs w:val="18"/>
              </w:rPr>
              <w:t>Ühiskonna ja infoprotsesside analüüsi eriala magistrikraad</w:t>
            </w:r>
            <w:r w:rsidR="4596CB44" w:rsidRPr="63DC8202">
              <w:rPr>
                <w:sz w:val="18"/>
                <w:szCs w:val="18"/>
              </w:rPr>
              <w:t xml:space="preserve"> </w:t>
            </w:r>
          </w:p>
          <w:p w14:paraId="7C81BCD5" w14:textId="7D5D016C" w:rsidR="009D101A" w:rsidRPr="00A61F04" w:rsidRDefault="009D101A" w:rsidP="00614752">
            <w:pPr>
              <w:rPr>
                <w:sz w:val="18"/>
                <w:szCs w:val="18"/>
              </w:rPr>
            </w:pPr>
          </w:p>
        </w:tc>
        <w:tc>
          <w:tcPr>
            <w:tcW w:w="1842" w:type="dxa"/>
          </w:tcPr>
          <w:p w14:paraId="20D89AA2" w14:textId="16847AA8" w:rsidR="009D101A" w:rsidRPr="00A61F04" w:rsidRDefault="2B2CC05E" w:rsidP="00614752">
            <w:pPr>
              <w:rPr>
                <w:sz w:val="18"/>
                <w:szCs w:val="18"/>
              </w:rPr>
            </w:pPr>
            <w:r w:rsidRPr="00010D89">
              <w:rPr>
                <w:b/>
                <w:sz w:val="18"/>
                <w:szCs w:val="18"/>
              </w:rPr>
              <w:lastRenderedPageBreak/>
              <w:t>Arrak, K., Koppel, K., Toim, K., Laurimäe, M., Pall, K., Kadarik, I., Viks-</w:t>
            </w:r>
            <w:proofErr w:type="spellStart"/>
            <w:r w:rsidRPr="00010D89">
              <w:rPr>
                <w:b/>
                <w:sz w:val="18"/>
                <w:szCs w:val="18"/>
              </w:rPr>
              <w:t>Binsol</w:t>
            </w:r>
            <w:proofErr w:type="spellEnd"/>
            <w:r w:rsidRPr="00010D89">
              <w:rPr>
                <w:b/>
                <w:sz w:val="18"/>
                <w:szCs w:val="18"/>
              </w:rPr>
              <w:t>, P</w:t>
            </w:r>
            <w:r w:rsidRPr="00A61F04">
              <w:rPr>
                <w:sz w:val="18"/>
                <w:szCs w:val="18"/>
              </w:rPr>
              <w:t>. (2024).</w:t>
            </w:r>
          </w:p>
          <w:p w14:paraId="1401C70F" w14:textId="5083D55B" w:rsidR="009D101A" w:rsidRPr="00A61F04" w:rsidRDefault="2B2CC05E" w:rsidP="6019DAE8">
            <w:pPr>
              <w:rPr>
                <w:sz w:val="18"/>
                <w:szCs w:val="18"/>
              </w:rPr>
            </w:pPr>
            <w:r w:rsidRPr="00A61F04">
              <w:rPr>
                <w:sz w:val="18"/>
                <w:szCs w:val="18"/>
              </w:rPr>
              <w:t>Andmepõhise personaliseerituse potentsiaal ja mõju sotsiaal- ja haridusvaldkonna avalikes teenustes ja</w:t>
            </w:r>
          </w:p>
          <w:p w14:paraId="5A1BCC27" w14:textId="2B771583" w:rsidR="009D101A" w:rsidRPr="00A61F04" w:rsidRDefault="2B2CC05E" w:rsidP="6019DAE8">
            <w:pPr>
              <w:rPr>
                <w:sz w:val="18"/>
                <w:szCs w:val="18"/>
              </w:rPr>
            </w:pPr>
            <w:r w:rsidRPr="00A61F04">
              <w:rPr>
                <w:sz w:val="18"/>
                <w:szCs w:val="18"/>
              </w:rPr>
              <w:lastRenderedPageBreak/>
              <w:t xml:space="preserve">toetustes. Civitta Eesti AS, Sihtasutus Mõttekoda </w:t>
            </w:r>
            <w:proofErr w:type="spellStart"/>
            <w:r w:rsidRPr="00A61F04">
              <w:rPr>
                <w:sz w:val="18"/>
                <w:szCs w:val="18"/>
              </w:rPr>
              <w:t>Praxis</w:t>
            </w:r>
            <w:proofErr w:type="spellEnd"/>
            <w:r w:rsidRPr="00A61F04">
              <w:rPr>
                <w:sz w:val="18"/>
                <w:szCs w:val="18"/>
              </w:rPr>
              <w:t>.</w:t>
            </w:r>
            <w:r w:rsidR="2F5B5368" w:rsidRPr="00A61F04">
              <w:rPr>
                <w:sz w:val="18"/>
                <w:szCs w:val="18"/>
              </w:rPr>
              <w:t xml:space="preserve"> </w:t>
            </w:r>
            <w:r w:rsidR="2D797D54" w:rsidRPr="00A61F04">
              <w:rPr>
                <w:sz w:val="18"/>
                <w:szCs w:val="18"/>
              </w:rPr>
              <w:t xml:space="preserve">(registripõhise </w:t>
            </w:r>
            <w:proofErr w:type="spellStart"/>
            <w:r w:rsidR="2D797D54" w:rsidRPr="00A61F04">
              <w:rPr>
                <w:sz w:val="18"/>
                <w:szCs w:val="18"/>
              </w:rPr>
              <w:t>EUROMODi</w:t>
            </w:r>
            <w:proofErr w:type="spellEnd"/>
            <w:r w:rsidR="2D797D54" w:rsidRPr="00A61F04">
              <w:rPr>
                <w:sz w:val="18"/>
                <w:szCs w:val="18"/>
              </w:rPr>
              <w:t xml:space="preserve"> sisendandmete põhjal toetuste personalise</w:t>
            </w:r>
            <w:r w:rsidR="31E2C5B7" w:rsidRPr="00A61F04">
              <w:rPr>
                <w:sz w:val="18"/>
                <w:szCs w:val="18"/>
              </w:rPr>
              <w:t>erimise mõju analüüs</w:t>
            </w:r>
            <w:r w:rsidR="2D797D54" w:rsidRPr="00A61F04">
              <w:rPr>
                <w:sz w:val="18"/>
                <w:szCs w:val="18"/>
              </w:rPr>
              <w:t>)</w:t>
            </w:r>
          </w:p>
          <w:p w14:paraId="0042D7E8" w14:textId="53EBA0D5" w:rsidR="009D101A" w:rsidRPr="00A61F04" w:rsidRDefault="009D101A" w:rsidP="00614752">
            <w:pPr>
              <w:rPr>
                <w:sz w:val="18"/>
                <w:szCs w:val="18"/>
              </w:rPr>
            </w:pPr>
          </w:p>
          <w:p w14:paraId="1E6D779D" w14:textId="747ECAE4" w:rsidR="009D101A" w:rsidRPr="00835E38" w:rsidRDefault="5FE50619" w:rsidP="00614752">
            <w:pPr>
              <w:rPr>
                <w:b/>
                <w:sz w:val="18"/>
                <w:szCs w:val="18"/>
              </w:rPr>
            </w:pPr>
            <w:r w:rsidRPr="00835E38">
              <w:rPr>
                <w:b/>
                <w:sz w:val="18"/>
                <w:szCs w:val="18"/>
              </w:rPr>
              <w:t>Melesk, K., Toim, K., Lehari, M., Kadarik, I., Nuiamäe, M.,</w:t>
            </w:r>
          </w:p>
          <w:p w14:paraId="49C91D10" w14:textId="694129E5" w:rsidR="009D101A" w:rsidRPr="00A61F04" w:rsidRDefault="5FE50619" w:rsidP="6019DAE8">
            <w:pPr>
              <w:rPr>
                <w:sz w:val="18"/>
                <w:szCs w:val="18"/>
              </w:rPr>
            </w:pPr>
            <w:proofErr w:type="spellStart"/>
            <w:r w:rsidRPr="00835E38">
              <w:rPr>
                <w:b/>
                <w:sz w:val="18"/>
                <w:szCs w:val="18"/>
              </w:rPr>
              <w:t>Michelson</w:t>
            </w:r>
            <w:proofErr w:type="spellEnd"/>
            <w:r w:rsidRPr="00835E38">
              <w:rPr>
                <w:b/>
                <w:sz w:val="18"/>
                <w:szCs w:val="18"/>
              </w:rPr>
              <w:t>, A., Koppel, K., Laurimäe, M., Peterson, S</w:t>
            </w:r>
            <w:r w:rsidRPr="00A61F04">
              <w:rPr>
                <w:sz w:val="18"/>
                <w:szCs w:val="18"/>
              </w:rPr>
              <w:t>. (2022) Toimetulekutoetuse ja võlgnevuse</w:t>
            </w:r>
          </w:p>
          <w:p w14:paraId="49DF0D1A" w14:textId="6C49D78F" w:rsidR="009D101A" w:rsidRPr="00A61F04" w:rsidRDefault="5FE50619" w:rsidP="6019DAE8">
            <w:pPr>
              <w:rPr>
                <w:sz w:val="18"/>
                <w:szCs w:val="18"/>
              </w:rPr>
            </w:pPr>
            <w:r w:rsidRPr="00A61F04">
              <w:rPr>
                <w:sz w:val="18"/>
                <w:szCs w:val="18"/>
              </w:rPr>
              <w:t xml:space="preserve">mõju </w:t>
            </w:r>
            <w:proofErr w:type="spellStart"/>
            <w:r w:rsidRPr="00A61F04">
              <w:rPr>
                <w:sz w:val="18"/>
                <w:szCs w:val="18"/>
              </w:rPr>
              <w:t>sotsiaal-majanduslikule</w:t>
            </w:r>
            <w:proofErr w:type="spellEnd"/>
            <w:r w:rsidRPr="00A61F04">
              <w:rPr>
                <w:sz w:val="18"/>
                <w:szCs w:val="18"/>
              </w:rPr>
              <w:t xml:space="preserve"> toimetulekule ning tööturuaktiivsusele. Tallinn: </w:t>
            </w:r>
          </w:p>
          <w:p w14:paraId="20FCE7BF" w14:textId="600F36DA" w:rsidR="009D101A" w:rsidRPr="00A61F04" w:rsidRDefault="2D8709D6" w:rsidP="6019DAE8">
            <w:pPr>
              <w:rPr>
                <w:sz w:val="18"/>
                <w:szCs w:val="18"/>
              </w:rPr>
            </w:pPr>
            <w:r w:rsidRPr="63DC8202">
              <w:rPr>
                <w:sz w:val="18"/>
                <w:szCs w:val="18"/>
              </w:rPr>
              <w:t xml:space="preserve">Sihtasutus Mõttekoda </w:t>
            </w:r>
            <w:proofErr w:type="spellStart"/>
            <w:r w:rsidRPr="63DC8202">
              <w:rPr>
                <w:sz w:val="18"/>
                <w:szCs w:val="18"/>
              </w:rPr>
              <w:t>Praxis</w:t>
            </w:r>
            <w:proofErr w:type="spellEnd"/>
            <w:r w:rsidR="37C7625D" w:rsidRPr="63DC8202">
              <w:rPr>
                <w:sz w:val="18"/>
                <w:szCs w:val="18"/>
              </w:rPr>
              <w:t xml:space="preserve"> </w:t>
            </w:r>
            <w:r w:rsidR="2A21305E" w:rsidRPr="63DC8202">
              <w:rPr>
                <w:sz w:val="18"/>
                <w:szCs w:val="18"/>
              </w:rPr>
              <w:t xml:space="preserve"> </w:t>
            </w:r>
            <w:r w:rsidR="3A93EE40" w:rsidRPr="63DC8202">
              <w:rPr>
                <w:sz w:val="18"/>
                <w:szCs w:val="18"/>
              </w:rPr>
              <w:t xml:space="preserve">(toimetulekutoetuse saajate ja nende leibkonnaliikmete </w:t>
            </w:r>
            <w:r w:rsidR="144BE63C" w:rsidRPr="63DC8202">
              <w:rPr>
                <w:sz w:val="18"/>
                <w:szCs w:val="18"/>
              </w:rPr>
              <w:t xml:space="preserve">sissetulekute, kulude ja tööhõive analüüs </w:t>
            </w:r>
            <w:proofErr w:type="spellStart"/>
            <w:r w:rsidR="3A93EE40" w:rsidRPr="63DC8202">
              <w:rPr>
                <w:sz w:val="18"/>
                <w:szCs w:val="18"/>
              </w:rPr>
              <w:t>STAR-i</w:t>
            </w:r>
            <w:proofErr w:type="spellEnd"/>
            <w:r w:rsidR="3A93EE40" w:rsidRPr="63DC8202">
              <w:rPr>
                <w:sz w:val="18"/>
                <w:szCs w:val="18"/>
              </w:rPr>
              <w:t xml:space="preserve">, </w:t>
            </w:r>
            <w:r w:rsidR="7E03FB13" w:rsidRPr="63DC8202">
              <w:rPr>
                <w:sz w:val="18"/>
                <w:szCs w:val="18"/>
              </w:rPr>
              <w:t>E</w:t>
            </w:r>
            <w:r w:rsidR="3A93EE40" w:rsidRPr="63DC8202">
              <w:rPr>
                <w:sz w:val="18"/>
                <w:szCs w:val="18"/>
              </w:rPr>
              <w:t>MTA ja Eesti Töötukassa andmete</w:t>
            </w:r>
            <w:r w:rsidR="27BF019B" w:rsidRPr="63DC8202">
              <w:rPr>
                <w:sz w:val="18"/>
                <w:szCs w:val="18"/>
              </w:rPr>
              <w:t>l</w:t>
            </w:r>
            <w:r w:rsidR="3A93EE40" w:rsidRPr="63DC8202">
              <w:rPr>
                <w:sz w:val="18"/>
                <w:szCs w:val="18"/>
              </w:rPr>
              <w:t>)</w:t>
            </w:r>
          </w:p>
          <w:p w14:paraId="5CB11D21" w14:textId="4E7FF5BF" w:rsidR="63DC8202" w:rsidRDefault="63DC8202" w:rsidP="63DC8202">
            <w:pPr>
              <w:rPr>
                <w:sz w:val="18"/>
                <w:szCs w:val="18"/>
              </w:rPr>
            </w:pPr>
          </w:p>
          <w:p w14:paraId="032AFE16" w14:textId="659CC2C2" w:rsidR="63DC8202" w:rsidRDefault="63DC8202" w:rsidP="63DC8202">
            <w:pPr>
              <w:rPr>
                <w:sz w:val="18"/>
                <w:szCs w:val="18"/>
              </w:rPr>
            </w:pPr>
          </w:p>
          <w:p w14:paraId="799394DD" w14:textId="6F0695B2" w:rsidR="009D101A" w:rsidRPr="00A61F04" w:rsidRDefault="009D101A" w:rsidP="63DC8202">
            <w:pPr>
              <w:rPr>
                <w:sz w:val="18"/>
                <w:szCs w:val="18"/>
              </w:rPr>
            </w:pPr>
          </w:p>
          <w:p w14:paraId="183638EF" w14:textId="202FACBD" w:rsidR="009D101A" w:rsidRPr="00A61F04" w:rsidRDefault="4DDD903B" w:rsidP="63DC8202">
            <w:r w:rsidRPr="63DC8202">
              <w:rPr>
                <w:rFonts w:ascii="Calibri" w:eastAsia="Calibri" w:hAnsi="Calibri" w:cs="Calibri"/>
                <w:b/>
                <w:bCs/>
                <w:sz w:val="18"/>
                <w:szCs w:val="18"/>
              </w:rPr>
              <w:lastRenderedPageBreak/>
              <w:t>Täielik loetelu publikatsioonidest on leitav CV-s</w:t>
            </w:r>
          </w:p>
        </w:tc>
        <w:tc>
          <w:tcPr>
            <w:tcW w:w="2402" w:type="dxa"/>
          </w:tcPr>
          <w:p w14:paraId="1D4F4DB9" w14:textId="4291DF85" w:rsidR="009D101A" w:rsidRPr="00A61F04" w:rsidRDefault="5B5481AC" w:rsidP="00614752">
            <w:pPr>
              <w:rPr>
                <w:sz w:val="18"/>
                <w:szCs w:val="18"/>
              </w:rPr>
            </w:pPr>
            <w:r w:rsidRPr="00835E38">
              <w:rPr>
                <w:b/>
                <w:sz w:val="18"/>
                <w:szCs w:val="18"/>
              </w:rPr>
              <w:lastRenderedPageBreak/>
              <w:t>Rahvaloendus 2021</w:t>
            </w:r>
            <w:r w:rsidRPr="63DC8202">
              <w:rPr>
                <w:sz w:val="18"/>
                <w:szCs w:val="18"/>
              </w:rPr>
              <w:t xml:space="preserve"> (2021 märts - 2022 märts</w:t>
            </w:r>
            <w:r w:rsidR="406EA5BA" w:rsidRPr="63DC8202">
              <w:rPr>
                <w:sz w:val="18"/>
                <w:szCs w:val="18"/>
              </w:rPr>
              <w:t>):</w:t>
            </w:r>
            <w:r w:rsidR="24BF6290" w:rsidRPr="63DC8202">
              <w:rPr>
                <w:sz w:val="18"/>
                <w:szCs w:val="18"/>
              </w:rPr>
              <w:t xml:space="preserve"> </w:t>
            </w:r>
            <w:r w:rsidR="2D3FFF5B" w:rsidRPr="63DC8202">
              <w:rPr>
                <w:sz w:val="18"/>
                <w:szCs w:val="18"/>
              </w:rPr>
              <w:t>valikuuringu andmetöötluse disain, sh aadresside korrastamise disain, leibkon</w:t>
            </w:r>
            <w:r w:rsidR="6830FFAE" w:rsidRPr="63DC8202">
              <w:rPr>
                <w:sz w:val="18"/>
                <w:szCs w:val="18"/>
              </w:rPr>
              <w:t>d</w:t>
            </w:r>
            <w:r w:rsidR="2D3FFF5B" w:rsidRPr="63DC8202">
              <w:rPr>
                <w:sz w:val="18"/>
                <w:szCs w:val="18"/>
              </w:rPr>
              <w:t>a</w:t>
            </w:r>
            <w:r w:rsidR="7B7BA343" w:rsidRPr="63DC8202">
              <w:rPr>
                <w:sz w:val="18"/>
                <w:szCs w:val="18"/>
              </w:rPr>
              <w:t>de</w:t>
            </w:r>
            <w:r w:rsidR="3F39A3E4" w:rsidRPr="63DC8202">
              <w:rPr>
                <w:sz w:val="18"/>
                <w:szCs w:val="18"/>
              </w:rPr>
              <w:t xml:space="preserve"> moodustamiseks vajalik andmetöötlus</w:t>
            </w:r>
            <w:r w:rsidR="6AFC6401" w:rsidRPr="63DC8202">
              <w:rPr>
                <w:sz w:val="18"/>
                <w:szCs w:val="18"/>
              </w:rPr>
              <w:t xml:space="preserve">, nt </w:t>
            </w:r>
            <w:r w:rsidR="2D3FFF5B" w:rsidRPr="63DC8202">
              <w:rPr>
                <w:sz w:val="18"/>
                <w:szCs w:val="18"/>
              </w:rPr>
              <w:t>isikute isikukoodide õigsuse kontroll ja duplikaatide töötluse disain</w:t>
            </w:r>
          </w:p>
          <w:p w14:paraId="58A948D3" w14:textId="5E26628E" w:rsidR="009D101A" w:rsidRPr="00A61F04" w:rsidRDefault="009D101A" w:rsidP="00614752">
            <w:pPr>
              <w:rPr>
                <w:sz w:val="18"/>
                <w:szCs w:val="18"/>
              </w:rPr>
            </w:pPr>
          </w:p>
          <w:p w14:paraId="06DFE135" w14:textId="6468FBE6" w:rsidR="009D101A" w:rsidRPr="00A61F04" w:rsidRDefault="70484C88" w:rsidP="6019DAE8">
            <w:pPr>
              <w:rPr>
                <w:rFonts w:ascii="Calibri" w:eastAsia="Calibri" w:hAnsi="Calibri" w:cs="Calibri"/>
                <w:color w:val="000000" w:themeColor="text1"/>
                <w:sz w:val="18"/>
                <w:szCs w:val="18"/>
              </w:rPr>
            </w:pPr>
            <w:r w:rsidRPr="00835E38">
              <w:rPr>
                <w:b/>
                <w:sz w:val="18"/>
                <w:szCs w:val="18"/>
              </w:rPr>
              <w:lastRenderedPageBreak/>
              <w:t>Rahvastiku uuringud</w:t>
            </w:r>
            <w:r w:rsidRPr="00A61F04">
              <w:rPr>
                <w:sz w:val="18"/>
                <w:szCs w:val="18"/>
              </w:rPr>
              <w:t xml:space="preserve"> (sünnid, surmad, abielud, lahutused) (2020 aprill – 2022 märts): </w:t>
            </w:r>
            <w:r w:rsidR="1291CC00" w:rsidRPr="00A61F04">
              <w:rPr>
                <w:sz w:val="18"/>
                <w:szCs w:val="18"/>
              </w:rPr>
              <w:t>a</w:t>
            </w:r>
            <w:r w:rsidR="1291CC00" w:rsidRPr="00A61F04">
              <w:rPr>
                <w:rFonts w:ascii="Calibri" w:eastAsia="Calibri" w:hAnsi="Calibri" w:cs="Calibri"/>
                <w:color w:val="000000" w:themeColor="text1"/>
                <w:sz w:val="18"/>
                <w:szCs w:val="18"/>
              </w:rPr>
              <w:t>ndmetöötluse vajaduste kogumine valdkonna analüütikult, andmetöötlusprogrammide disain sh erinevatest andmeallikatest</w:t>
            </w:r>
            <w:r w:rsidR="01807657" w:rsidRPr="00A61F04">
              <w:rPr>
                <w:rFonts w:ascii="Calibri" w:eastAsia="Calibri" w:hAnsi="Calibri" w:cs="Calibri"/>
                <w:color w:val="000000" w:themeColor="text1"/>
                <w:sz w:val="18"/>
                <w:szCs w:val="18"/>
              </w:rPr>
              <w:t xml:space="preserve"> (RR, TAI)</w:t>
            </w:r>
            <w:r w:rsidR="1291CC00" w:rsidRPr="00A61F04">
              <w:rPr>
                <w:rFonts w:ascii="Calibri" w:eastAsia="Calibri" w:hAnsi="Calibri" w:cs="Calibri"/>
                <w:color w:val="000000" w:themeColor="text1"/>
                <w:sz w:val="18"/>
                <w:szCs w:val="18"/>
              </w:rPr>
              <w:t xml:space="preserve"> pärinevate </w:t>
            </w:r>
            <w:r w:rsidR="1BCE4D9B" w:rsidRPr="00A61F04">
              <w:rPr>
                <w:rFonts w:ascii="Calibri" w:eastAsia="Calibri" w:hAnsi="Calibri" w:cs="Calibri"/>
                <w:color w:val="000000" w:themeColor="text1"/>
                <w:sz w:val="18"/>
                <w:szCs w:val="18"/>
              </w:rPr>
              <w:t>andmete ja taustatunnuste (sh elukohaandmed)</w:t>
            </w:r>
            <w:r w:rsidR="1291CC00" w:rsidRPr="00A61F04">
              <w:rPr>
                <w:rFonts w:ascii="Calibri" w:eastAsia="Calibri" w:hAnsi="Calibri" w:cs="Calibri"/>
                <w:color w:val="000000" w:themeColor="text1"/>
                <w:sz w:val="18"/>
                <w:szCs w:val="18"/>
              </w:rPr>
              <w:t xml:space="preserve"> </w:t>
            </w:r>
            <w:r w:rsidR="6A8DE95A" w:rsidRPr="00A61F04">
              <w:rPr>
                <w:rFonts w:ascii="Calibri" w:eastAsia="Calibri" w:hAnsi="Calibri" w:cs="Calibri"/>
                <w:color w:val="000000" w:themeColor="text1"/>
                <w:sz w:val="18"/>
                <w:szCs w:val="18"/>
              </w:rPr>
              <w:t>hõive ja töötlus</w:t>
            </w:r>
            <w:r w:rsidR="7CBFDE8D" w:rsidRPr="00A61F04">
              <w:rPr>
                <w:rFonts w:ascii="Calibri" w:eastAsia="Calibri" w:hAnsi="Calibri" w:cs="Calibri"/>
                <w:color w:val="000000" w:themeColor="text1"/>
                <w:sz w:val="18"/>
                <w:szCs w:val="18"/>
              </w:rPr>
              <w:t>e disain,</w:t>
            </w:r>
            <w:r w:rsidR="1291CC00" w:rsidRPr="00A61F04">
              <w:rPr>
                <w:rFonts w:ascii="Calibri" w:eastAsia="Calibri" w:hAnsi="Calibri" w:cs="Calibri"/>
                <w:color w:val="000000" w:themeColor="text1"/>
                <w:sz w:val="18"/>
                <w:szCs w:val="18"/>
              </w:rPr>
              <w:t xml:space="preserve"> programmide testimine</w:t>
            </w:r>
          </w:p>
          <w:p w14:paraId="452F695D" w14:textId="64BC4DBA" w:rsidR="009D101A" w:rsidRPr="00A61F04" w:rsidRDefault="009D101A" w:rsidP="00614752">
            <w:pPr>
              <w:rPr>
                <w:sz w:val="18"/>
                <w:szCs w:val="18"/>
              </w:rPr>
            </w:pPr>
          </w:p>
          <w:p w14:paraId="45C8B0ED" w14:textId="4FE32A33" w:rsidR="009D101A" w:rsidRPr="00A61F04" w:rsidRDefault="7789DC3B" w:rsidP="00614752">
            <w:pPr>
              <w:rPr>
                <w:sz w:val="18"/>
                <w:szCs w:val="18"/>
              </w:rPr>
            </w:pPr>
            <w:r w:rsidRPr="00CA1B82">
              <w:rPr>
                <w:b/>
                <w:sz w:val="18"/>
                <w:szCs w:val="18"/>
              </w:rPr>
              <w:t>EUROMOD mudeli arendamine</w:t>
            </w:r>
            <w:r w:rsidRPr="00A61F04">
              <w:rPr>
                <w:sz w:val="18"/>
                <w:szCs w:val="18"/>
              </w:rPr>
              <w:t xml:space="preserve"> (2022 märts - </w:t>
            </w:r>
            <w:r w:rsidR="06AA2CC6" w:rsidRPr="00A61F04">
              <w:rPr>
                <w:sz w:val="18"/>
                <w:szCs w:val="18"/>
              </w:rPr>
              <w:t>...</w:t>
            </w:r>
            <w:r w:rsidRPr="00A61F04">
              <w:rPr>
                <w:sz w:val="18"/>
                <w:szCs w:val="18"/>
              </w:rPr>
              <w:t>)</w:t>
            </w:r>
            <w:r w:rsidR="75572FE2" w:rsidRPr="00A61F04">
              <w:rPr>
                <w:sz w:val="18"/>
                <w:szCs w:val="18"/>
              </w:rPr>
              <w:t xml:space="preserve">, sh registripõhise </w:t>
            </w:r>
            <w:proofErr w:type="spellStart"/>
            <w:r w:rsidR="75572FE2" w:rsidRPr="00A61F04">
              <w:rPr>
                <w:sz w:val="18"/>
                <w:szCs w:val="18"/>
              </w:rPr>
              <w:t>EUROMODi</w:t>
            </w:r>
            <w:proofErr w:type="spellEnd"/>
            <w:r w:rsidR="75572FE2" w:rsidRPr="00A61F04">
              <w:rPr>
                <w:sz w:val="18"/>
                <w:szCs w:val="18"/>
              </w:rPr>
              <w:t xml:space="preserve"> mudeli arendus (</w:t>
            </w:r>
            <w:r w:rsidR="30F643B6" w:rsidRPr="00A61F04">
              <w:rPr>
                <w:sz w:val="18"/>
                <w:szCs w:val="18"/>
              </w:rPr>
              <w:t>2023 september - ...</w:t>
            </w:r>
            <w:r w:rsidR="75572FE2" w:rsidRPr="00A61F04">
              <w:rPr>
                <w:sz w:val="18"/>
                <w:szCs w:val="18"/>
              </w:rPr>
              <w:t>)</w:t>
            </w:r>
            <w:r w:rsidR="6565995C" w:rsidRPr="00A61F04">
              <w:rPr>
                <w:sz w:val="18"/>
                <w:szCs w:val="18"/>
              </w:rPr>
              <w:t xml:space="preserve">: </w:t>
            </w:r>
            <w:r w:rsidR="38640EBC" w:rsidRPr="00A61F04">
              <w:rPr>
                <w:sz w:val="18"/>
                <w:szCs w:val="18"/>
              </w:rPr>
              <w:t>Eesti osamudeli arendamine, sh sisendandmestiku  valideerimine poliitikamuudatuste lisamine mudelisse, mudeli testimine.</w:t>
            </w:r>
          </w:p>
          <w:p w14:paraId="25B9BC7E" w14:textId="4380498B" w:rsidR="009D101A" w:rsidRPr="00A61F04" w:rsidRDefault="009D101A" w:rsidP="63DC8202">
            <w:pPr>
              <w:rPr>
                <w:sz w:val="18"/>
                <w:szCs w:val="18"/>
              </w:rPr>
            </w:pPr>
          </w:p>
          <w:p w14:paraId="7332DE8C" w14:textId="395019EF" w:rsidR="009D101A" w:rsidRPr="00A61F04" w:rsidRDefault="009D101A" w:rsidP="00614752">
            <w:pPr>
              <w:rPr>
                <w:sz w:val="18"/>
                <w:szCs w:val="18"/>
              </w:rPr>
            </w:pPr>
          </w:p>
        </w:tc>
        <w:tc>
          <w:tcPr>
            <w:tcW w:w="1396" w:type="dxa"/>
          </w:tcPr>
          <w:p w14:paraId="62BF30C2" w14:textId="13C321DE" w:rsidR="009D101A" w:rsidRPr="00A61F04" w:rsidRDefault="61417A43" w:rsidP="00614752">
            <w:pPr>
              <w:rPr>
                <w:sz w:val="18"/>
                <w:szCs w:val="18"/>
              </w:rPr>
            </w:pPr>
            <w:r w:rsidRPr="00A61F04">
              <w:rPr>
                <w:sz w:val="18"/>
                <w:szCs w:val="18"/>
              </w:rPr>
              <w:lastRenderedPageBreak/>
              <w:t>Eesti keel: emakeel (raporti kirjutamine)</w:t>
            </w:r>
          </w:p>
          <w:p w14:paraId="11AB4B66" w14:textId="3464CF03" w:rsidR="009D101A" w:rsidRPr="00A61F04" w:rsidRDefault="61417A43" w:rsidP="00614752">
            <w:pPr>
              <w:rPr>
                <w:sz w:val="18"/>
                <w:szCs w:val="18"/>
              </w:rPr>
            </w:pPr>
            <w:r w:rsidRPr="00A61F04">
              <w:rPr>
                <w:sz w:val="18"/>
                <w:szCs w:val="18"/>
              </w:rPr>
              <w:t>Inglise keel: C2 (EUROMOD mudel</w:t>
            </w:r>
            <w:r w:rsidR="526871BE" w:rsidRPr="00A61F04">
              <w:rPr>
                <w:sz w:val="18"/>
                <w:szCs w:val="18"/>
              </w:rPr>
              <w:t>, metoodiline kirjandus, väliskirjandus</w:t>
            </w:r>
            <w:r w:rsidRPr="00A61F04">
              <w:rPr>
                <w:sz w:val="18"/>
                <w:szCs w:val="18"/>
              </w:rPr>
              <w:t>)</w:t>
            </w:r>
          </w:p>
        </w:tc>
        <w:tc>
          <w:tcPr>
            <w:tcW w:w="1024" w:type="dxa"/>
          </w:tcPr>
          <w:p w14:paraId="1127701A" w14:textId="352BD911" w:rsidR="009D101A" w:rsidRPr="00A61F04" w:rsidRDefault="007843B7" w:rsidP="00614752">
            <w:pPr>
              <w:rPr>
                <w:sz w:val="18"/>
                <w:szCs w:val="18"/>
              </w:rPr>
            </w:pPr>
            <w:r>
              <w:rPr>
                <w:sz w:val="18"/>
                <w:szCs w:val="18"/>
              </w:rPr>
              <w:t>Vt varasemate projektide kirjeldus ja publikatsioonid</w:t>
            </w:r>
          </w:p>
        </w:tc>
      </w:tr>
      <w:tr w:rsidR="00A61F04" w14:paraId="658039A8" w14:textId="77777777" w:rsidTr="240F306A">
        <w:tc>
          <w:tcPr>
            <w:tcW w:w="1838" w:type="dxa"/>
          </w:tcPr>
          <w:p w14:paraId="6D8DB8F3" w14:textId="77777777" w:rsidR="00AE0566" w:rsidRDefault="001B730D" w:rsidP="00614752">
            <w:pPr>
              <w:rPr>
                <w:rFonts w:ascii="Arial" w:eastAsia="Arial" w:hAnsi="Arial" w:cs="Arial"/>
                <w:b/>
                <w:bCs/>
                <w:color w:val="000000" w:themeColor="text1"/>
                <w:sz w:val="18"/>
                <w:szCs w:val="18"/>
              </w:rPr>
            </w:pPr>
            <w:r w:rsidRPr="00A61F04">
              <w:rPr>
                <w:rFonts w:ascii="Arial" w:eastAsia="Arial" w:hAnsi="Arial" w:cs="Arial"/>
                <w:b/>
                <w:bCs/>
                <w:color w:val="000000" w:themeColor="text1"/>
                <w:sz w:val="18"/>
                <w:szCs w:val="18"/>
              </w:rPr>
              <w:lastRenderedPageBreak/>
              <w:t>Analüütik/ ökonomist</w:t>
            </w:r>
          </w:p>
          <w:p w14:paraId="1EEB95D3" w14:textId="77777777" w:rsidR="004D54D7" w:rsidRDefault="004D54D7" w:rsidP="00614752">
            <w:pPr>
              <w:rPr>
                <w:rFonts w:ascii="Arial" w:eastAsia="Arial" w:hAnsi="Arial" w:cs="Arial"/>
                <w:b/>
                <w:bCs/>
                <w:color w:val="000000" w:themeColor="text1"/>
                <w:sz w:val="18"/>
                <w:szCs w:val="18"/>
              </w:rPr>
            </w:pPr>
          </w:p>
          <w:p w14:paraId="0F9C9DF5" w14:textId="15B7EED4" w:rsidR="00AE0566" w:rsidRPr="00840A94" w:rsidRDefault="004D54D7" w:rsidP="00614752">
            <w:pPr>
              <w:rPr>
                <w:rFonts w:ascii="Arial" w:eastAsia="Arial" w:hAnsi="Arial" w:cs="Arial"/>
                <w:color w:val="000000" w:themeColor="text1"/>
                <w:sz w:val="18"/>
                <w:szCs w:val="18"/>
              </w:rPr>
            </w:pPr>
            <w:r w:rsidRPr="00840A94">
              <w:rPr>
                <w:rFonts w:ascii="Arial" w:eastAsia="Arial" w:hAnsi="Arial" w:cs="Arial"/>
                <w:color w:val="000000" w:themeColor="text1"/>
                <w:sz w:val="18"/>
                <w:szCs w:val="18"/>
              </w:rPr>
              <w:t xml:space="preserve">(täiendab </w:t>
            </w:r>
            <w:r w:rsidR="00840A94" w:rsidRPr="00840A94">
              <w:rPr>
                <w:rFonts w:ascii="Arial" w:eastAsia="Arial" w:hAnsi="Arial" w:cs="Arial"/>
                <w:color w:val="000000" w:themeColor="text1"/>
                <w:sz w:val="18"/>
                <w:szCs w:val="18"/>
              </w:rPr>
              <w:t xml:space="preserve">andmeanalüütikuna </w:t>
            </w:r>
            <w:r w:rsidR="00636789" w:rsidRPr="00840A94">
              <w:rPr>
                <w:rFonts w:ascii="Arial" w:eastAsia="Arial" w:hAnsi="Arial" w:cs="Arial"/>
                <w:color w:val="000000" w:themeColor="text1"/>
                <w:sz w:val="18"/>
                <w:szCs w:val="18"/>
              </w:rPr>
              <w:t>Teenuslahenduse eksperti</w:t>
            </w:r>
            <w:r w:rsidR="00840A94" w:rsidRPr="00840A94">
              <w:rPr>
                <w:rFonts w:ascii="Arial" w:eastAsia="Arial" w:hAnsi="Arial" w:cs="Arial"/>
                <w:color w:val="000000" w:themeColor="text1"/>
                <w:sz w:val="18"/>
                <w:szCs w:val="18"/>
              </w:rPr>
              <w:t>, sest „Andme</w:t>
            </w:r>
            <w:r w:rsidR="001C011F">
              <w:rPr>
                <w:rFonts w:ascii="Arial" w:eastAsia="Arial" w:hAnsi="Arial" w:cs="Arial"/>
                <w:color w:val="000000" w:themeColor="text1"/>
                <w:sz w:val="18"/>
                <w:szCs w:val="18"/>
              </w:rPr>
              <w:t>-</w:t>
            </w:r>
            <w:r w:rsidR="00840A94" w:rsidRPr="00840A94">
              <w:rPr>
                <w:rFonts w:ascii="Arial" w:eastAsia="Arial" w:hAnsi="Arial" w:cs="Arial"/>
                <w:color w:val="000000" w:themeColor="text1"/>
                <w:sz w:val="18"/>
                <w:szCs w:val="18"/>
              </w:rPr>
              <w:t xml:space="preserve"> ja teenuslahenduse eksperdi“ roll on jagatud kaheks)</w:t>
            </w:r>
          </w:p>
        </w:tc>
        <w:tc>
          <w:tcPr>
            <w:tcW w:w="1671" w:type="dxa"/>
          </w:tcPr>
          <w:p w14:paraId="066489BD" w14:textId="60B8AC99" w:rsidR="00132999" w:rsidRPr="00A61F04" w:rsidRDefault="008061D0" w:rsidP="00614752">
            <w:pPr>
              <w:rPr>
                <w:sz w:val="18"/>
                <w:szCs w:val="18"/>
              </w:rPr>
            </w:pPr>
            <w:r w:rsidRPr="00A61F04">
              <w:rPr>
                <w:sz w:val="18"/>
                <w:szCs w:val="18"/>
              </w:rPr>
              <w:t>Merilen Laurimäe</w:t>
            </w:r>
            <w:r w:rsidR="00132999" w:rsidRPr="00A61F04">
              <w:rPr>
                <w:sz w:val="18"/>
                <w:szCs w:val="18"/>
              </w:rPr>
              <w:t xml:space="preserve"> (Mõttekoda </w:t>
            </w:r>
            <w:proofErr w:type="spellStart"/>
            <w:r w:rsidR="00132999" w:rsidRPr="00A61F04">
              <w:rPr>
                <w:sz w:val="18"/>
                <w:szCs w:val="18"/>
              </w:rPr>
              <w:t>Praxis</w:t>
            </w:r>
            <w:proofErr w:type="spellEnd"/>
            <w:r w:rsidR="00132999" w:rsidRPr="00A61F04">
              <w:rPr>
                <w:sz w:val="18"/>
                <w:szCs w:val="18"/>
              </w:rPr>
              <w:t>)</w:t>
            </w:r>
          </w:p>
        </w:tc>
        <w:tc>
          <w:tcPr>
            <w:tcW w:w="1916" w:type="dxa"/>
          </w:tcPr>
          <w:p w14:paraId="5DEE5EDA" w14:textId="77777777" w:rsidR="00001F05" w:rsidRPr="00A61F04" w:rsidRDefault="00001F05" w:rsidP="00001F05">
            <w:pPr>
              <w:rPr>
                <w:sz w:val="18"/>
                <w:szCs w:val="18"/>
              </w:rPr>
            </w:pPr>
            <w:r w:rsidRPr="00A61F04">
              <w:rPr>
                <w:b/>
                <w:bCs/>
                <w:sz w:val="18"/>
                <w:szCs w:val="18"/>
              </w:rPr>
              <w:t>Omandatud:</w:t>
            </w:r>
            <w:r w:rsidRPr="00A61F04">
              <w:rPr>
                <w:sz w:val="18"/>
                <w:szCs w:val="18"/>
              </w:rPr>
              <w:t xml:space="preserve"> Sotsiaalteaduse magister (majandusteaduses, riigimajandus ja majanduspoliitika suund); Tartu Ülikool</w:t>
            </w:r>
          </w:p>
          <w:p w14:paraId="1CB9B693" w14:textId="77777777" w:rsidR="00001F05" w:rsidRPr="00A61F04" w:rsidRDefault="00001F05" w:rsidP="00001F05">
            <w:pPr>
              <w:rPr>
                <w:sz w:val="18"/>
                <w:szCs w:val="18"/>
              </w:rPr>
            </w:pPr>
          </w:p>
          <w:p w14:paraId="5A04C0F2" w14:textId="1B9DF607" w:rsidR="00AE0566" w:rsidRPr="00A61F04" w:rsidRDefault="00001F05" w:rsidP="00001F05">
            <w:pPr>
              <w:rPr>
                <w:sz w:val="18"/>
                <w:szCs w:val="18"/>
              </w:rPr>
            </w:pPr>
            <w:r w:rsidRPr="00A61F04">
              <w:rPr>
                <w:b/>
                <w:bCs/>
                <w:sz w:val="18"/>
                <w:szCs w:val="18"/>
              </w:rPr>
              <w:t>Omandamisel:</w:t>
            </w:r>
            <w:r w:rsidRPr="00A61F04">
              <w:rPr>
                <w:sz w:val="18"/>
                <w:szCs w:val="18"/>
              </w:rPr>
              <w:t xml:space="preserve">  doktorant, (juh) Tiiu Paas; Alari Paulus, </w:t>
            </w:r>
            <w:proofErr w:type="spellStart"/>
            <w:r w:rsidRPr="00A61F04">
              <w:rPr>
                <w:sz w:val="18"/>
                <w:szCs w:val="18"/>
              </w:rPr>
              <w:t>Household</w:t>
            </w:r>
            <w:proofErr w:type="spellEnd"/>
            <w:r w:rsidRPr="00A61F04">
              <w:rPr>
                <w:sz w:val="18"/>
                <w:szCs w:val="18"/>
              </w:rPr>
              <w:t xml:space="preserve"> </w:t>
            </w:r>
            <w:proofErr w:type="spellStart"/>
            <w:r w:rsidRPr="00A61F04">
              <w:rPr>
                <w:sz w:val="18"/>
                <w:szCs w:val="18"/>
              </w:rPr>
              <w:t>Income</w:t>
            </w:r>
            <w:proofErr w:type="spellEnd"/>
            <w:r w:rsidRPr="00A61F04">
              <w:rPr>
                <w:sz w:val="18"/>
                <w:szCs w:val="18"/>
              </w:rPr>
              <w:t xml:space="preserve"> and </w:t>
            </w:r>
            <w:proofErr w:type="spellStart"/>
            <w:r w:rsidRPr="00A61F04">
              <w:rPr>
                <w:sz w:val="18"/>
                <w:szCs w:val="18"/>
              </w:rPr>
              <w:t>Employment</w:t>
            </w:r>
            <w:proofErr w:type="spellEnd"/>
            <w:r w:rsidRPr="00A61F04">
              <w:rPr>
                <w:sz w:val="18"/>
                <w:szCs w:val="18"/>
              </w:rPr>
              <w:t xml:space="preserve"> Dynamics </w:t>
            </w:r>
            <w:proofErr w:type="spellStart"/>
            <w:r w:rsidRPr="00A61F04">
              <w:rPr>
                <w:sz w:val="18"/>
                <w:szCs w:val="18"/>
              </w:rPr>
              <w:t>During</w:t>
            </w:r>
            <w:proofErr w:type="spellEnd"/>
            <w:r w:rsidRPr="00A61F04">
              <w:rPr>
                <w:sz w:val="18"/>
                <w:szCs w:val="18"/>
              </w:rPr>
              <w:t xml:space="preserve"> </w:t>
            </w:r>
            <w:proofErr w:type="spellStart"/>
            <w:r w:rsidRPr="00A61F04">
              <w:rPr>
                <w:sz w:val="18"/>
                <w:szCs w:val="18"/>
              </w:rPr>
              <w:t>the</w:t>
            </w:r>
            <w:proofErr w:type="spellEnd"/>
            <w:r w:rsidRPr="00A61F04">
              <w:rPr>
                <w:sz w:val="18"/>
                <w:szCs w:val="18"/>
              </w:rPr>
              <w:t xml:space="preserve"> </w:t>
            </w:r>
            <w:proofErr w:type="spellStart"/>
            <w:r w:rsidRPr="00A61F04">
              <w:rPr>
                <w:sz w:val="18"/>
                <w:szCs w:val="18"/>
              </w:rPr>
              <w:t>Period</w:t>
            </w:r>
            <w:proofErr w:type="spellEnd"/>
            <w:r w:rsidRPr="00A61F04">
              <w:rPr>
                <w:sz w:val="18"/>
                <w:szCs w:val="18"/>
              </w:rPr>
              <w:t xml:space="preserve"> of </w:t>
            </w:r>
            <w:proofErr w:type="spellStart"/>
            <w:r w:rsidRPr="00A61F04">
              <w:rPr>
                <w:sz w:val="18"/>
                <w:szCs w:val="18"/>
              </w:rPr>
              <w:t>High</w:t>
            </w:r>
            <w:proofErr w:type="spellEnd"/>
            <w:r w:rsidRPr="00A61F04">
              <w:rPr>
                <w:sz w:val="18"/>
                <w:szCs w:val="18"/>
              </w:rPr>
              <w:t xml:space="preserve"> </w:t>
            </w:r>
            <w:proofErr w:type="spellStart"/>
            <w:r w:rsidRPr="00A61F04">
              <w:rPr>
                <w:sz w:val="18"/>
                <w:szCs w:val="18"/>
              </w:rPr>
              <w:t>Uncertainty</w:t>
            </w:r>
            <w:proofErr w:type="spellEnd"/>
            <w:r w:rsidRPr="00A61F04">
              <w:rPr>
                <w:sz w:val="18"/>
                <w:szCs w:val="18"/>
              </w:rPr>
              <w:t xml:space="preserve"> (Leibkonna sissetuleku ja tööhõive dünaamika kõrge ebakindluse ajal), Tartu Ülikool, Sotsiaalteaduste valdkond, majandusteaduskond</w:t>
            </w:r>
          </w:p>
        </w:tc>
        <w:tc>
          <w:tcPr>
            <w:tcW w:w="1905" w:type="dxa"/>
          </w:tcPr>
          <w:p w14:paraId="5295A91C" w14:textId="2AE30DE1" w:rsidR="00EB5310" w:rsidRPr="00A61F04" w:rsidRDefault="002B5C4A" w:rsidP="00614752">
            <w:pPr>
              <w:rPr>
                <w:sz w:val="18"/>
                <w:szCs w:val="18"/>
              </w:rPr>
            </w:pPr>
            <w:r w:rsidRPr="00A61F04">
              <w:rPr>
                <w:sz w:val="18"/>
                <w:szCs w:val="18"/>
              </w:rPr>
              <w:t>*</w:t>
            </w:r>
            <w:r w:rsidR="00A54520" w:rsidRPr="00A61F04">
              <w:rPr>
                <w:sz w:val="18"/>
                <w:szCs w:val="18"/>
              </w:rPr>
              <w:t>Töö- ja sotsiaalkaitsepoliitika analüütikuna töötamise kogemus alates 201</w:t>
            </w:r>
            <w:r w:rsidR="000E5AE5">
              <w:rPr>
                <w:sz w:val="18"/>
                <w:szCs w:val="18"/>
              </w:rPr>
              <w:t>9</w:t>
            </w:r>
            <w:r w:rsidR="00EB5310" w:rsidRPr="00A61F04">
              <w:rPr>
                <w:sz w:val="18"/>
                <w:szCs w:val="18"/>
              </w:rPr>
              <w:t xml:space="preserve"> – sotsiaalse kaitse ja tööturu valdkonna teadmised ja pädevus (sh Eesti ekspert ja koordinaator Euroopa Sotsiaalpoliitika võrgustikus (ESPAN) ja ekspert Euroopa tööhõive poliitika võrgustikus (ECE)</w:t>
            </w:r>
          </w:p>
          <w:p w14:paraId="45B02C0F" w14:textId="25E6FDE3" w:rsidR="00AE0566" w:rsidRPr="00A61F04" w:rsidRDefault="002B5C4A" w:rsidP="00614752">
            <w:pPr>
              <w:rPr>
                <w:sz w:val="18"/>
                <w:szCs w:val="18"/>
              </w:rPr>
            </w:pPr>
            <w:r w:rsidRPr="00A61F04">
              <w:rPr>
                <w:sz w:val="18"/>
                <w:szCs w:val="18"/>
              </w:rPr>
              <w:t>*</w:t>
            </w:r>
            <w:r w:rsidR="00A54520" w:rsidRPr="00A61F04">
              <w:rPr>
                <w:sz w:val="18"/>
                <w:szCs w:val="18"/>
              </w:rPr>
              <w:t>Magistrikraad majandusteaduses</w:t>
            </w:r>
          </w:p>
          <w:p w14:paraId="4DE04E1F" w14:textId="62A03663" w:rsidR="00A54520" w:rsidRDefault="00A61F04" w:rsidP="00614752">
            <w:pPr>
              <w:rPr>
                <w:sz w:val="18"/>
                <w:szCs w:val="18"/>
              </w:rPr>
            </w:pPr>
            <w:r w:rsidRPr="00A61F04">
              <w:rPr>
                <w:sz w:val="18"/>
                <w:szCs w:val="18"/>
              </w:rPr>
              <w:t>*</w:t>
            </w:r>
            <w:r w:rsidR="00E120A4" w:rsidRPr="00A61F04">
              <w:rPr>
                <w:sz w:val="18"/>
                <w:szCs w:val="18"/>
              </w:rPr>
              <w:t>EUROMOD maksude- ja toetuste mikrosimulatsiooni Eesti osamudeli arendaja alates 201</w:t>
            </w:r>
            <w:r w:rsidR="000E5AE5">
              <w:rPr>
                <w:sz w:val="18"/>
                <w:szCs w:val="18"/>
              </w:rPr>
              <w:t>9</w:t>
            </w:r>
            <w:r>
              <w:rPr>
                <w:sz w:val="18"/>
                <w:szCs w:val="18"/>
              </w:rPr>
              <w:t xml:space="preserve"> ning</w:t>
            </w:r>
            <w:r w:rsidR="00E120A4" w:rsidRPr="00A61F04">
              <w:rPr>
                <w:sz w:val="18"/>
                <w:szCs w:val="18"/>
              </w:rPr>
              <w:t xml:space="preserve"> </w:t>
            </w:r>
            <w:r>
              <w:rPr>
                <w:sz w:val="18"/>
                <w:szCs w:val="18"/>
              </w:rPr>
              <w:t>a</w:t>
            </w:r>
            <w:r w:rsidR="00E120A4" w:rsidRPr="00A61F04">
              <w:rPr>
                <w:sz w:val="18"/>
                <w:szCs w:val="18"/>
              </w:rPr>
              <w:t xml:space="preserve">lates </w:t>
            </w:r>
            <w:r w:rsidR="00522F8F" w:rsidRPr="00A61F04">
              <w:rPr>
                <w:sz w:val="18"/>
                <w:szCs w:val="18"/>
              </w:rPr>
              <w:t xml:space="preserve">2024. aastast kogu rahvastiku hõlmava </w:t>
            </w:r>
            <w:r w:rsidR="00522F8F" w:rsidRPr="00A61F04">
              <w:rPr>
                <w:sz w:val="18"/>
                <w:szCs w:val="18"/>
              </w:rPr>
              <w:lastRenderedPageBreak/>
              <w:t xml:space="preserve">registripõhise </w:t>
            </w:r>
            <w:proofErr w:type="spellStart"/>
            <w:r w:rsidR="00522F8F" w:rsidRPr="00A61F04">
              <w:rPr>
                <w:sz w:val="18"/>
                <w:szCs w:val="18"/>
              </w:rPr>
              <w:t>EUROMODi</w:t>
            </w:r>
            <w:proofErr w:type="spellEnd"/>
            <w:r w:rsidR="00522F8F" w:rsidRPr="00A61F04">
              <w:rPr>
                <w:sz w:val="18"/>
                <w:szCs w:val="18"/>
              </w:rPr>
              <w:t xml:space="preserve"> valideerimine ja Statistikaameti konsulteerimine.</w:t>
            </w:r>
            <w:r>
              <w:rPr>
                <w:sz w:val="18"/>
                <w:szCs w:val="18"/>
              </w:rPr>
              <w:t xml:space="preserve"> (hõlmab ka Eestis kehtivate poliitikareeglite simuleerimist)</w:t>
            </w:r>
          </w:p>
          <w:p w14:paraId="01E6968F" w14:textId="2D315BCD" w:rsidR="00A61F04" w:rsidRDefault="00A61F04" w:rsidP="00614752">
            <w:pPr>
              <w:rPr>
                <w:sz w:val="18"/>
                <w:szCs w:val="18"/>
              </w:rPr>
            </w:pPr>
            <w:r>
              <w:rPr>
                <w:sz w:val="18"/>
                <w:szCs w:val="18"/>
              </w:rPr>
              <w:t>*</w:t>
            </w:r>
            <w:r w:rsidR="006D3573">
              <w:rPr>
                <w:sz w:val="18"/>
                <w:szCs w:val="18"/>
              </w:rPr>
              <w:t>Projektijuhtimise kogemus (ESPAN, ECE,</w:t>
            </w:r>
            <w:r w:rsidR="00CE1C04">
              <w:rPr>
                <w:sz w:val="18"/>
                <w:szCs w:val="18"/>
              </w:rPr>
              <w:t xml:space="preserve"> EUROMOD, maksutõusude mõju analüüs)</w:t>
            </w:r>
          </w:p>
          <w:p w14:paraId="480AA384" w14:textId="541ED101" w:rsidR="008E7524" w:rsidRDefault="008E7524" w:rsidP="00614752">
            <w:pPr>
              <w:rPr>
                <w:sz w:val="18"/>
                <w:szCs w:val="18"/>
              </w:rPr>
            </w:pPr>
            <w:r>
              <w:rPr>
                <w:sz w:val="18"/>
                <w:szCs w:val="18"/>
              </w:rPr>
              <w:t>*Osalemine rahvusvahelistes teemakohastes võrgustikes (võimalik vajadusel kontakteeruda rahvusvahelise praktika osas välisekspertidega)</w:t>
            </w:r>
          </w:p>
          <w:p w14:paraId="4F8EAD12" w14:textId="37B615B7" w:rsidR="006D3573" w:rsidRDefault="006D3573" w:rsidP="00614752">
            <w:pPr>
              <w:rPr>
                <w:sz w:val="18"/>
                <w:szCs w:val="18"/>
              </w:rPr>
            </w:pPr>
            <w:r>
              <w:rPr>
                <w:sz w:val="18"/>
                <w:szCs w:val="18"/>
              </w:rPr>
              <w:t>*</w:t>
            </w:r>
            <w:r w:rsidR="00673020">
              <w:rPr>
                <w:sz w:val="18"/>
                <w:szCs w:val="18"/>
              </w:rPr>
              <w:t>Lai kogemus registriandmete ühendamisel, puhastamisel,</w:t>
            </w:r>
            <w:r w:rsidR="00CA0F89">
              <w:rPr>
                <w:sz w:val="18"/>
                <w:szCs w:val="18"/>
              </w:rPr>
              <w:t xml:space="preserve"> </w:t>
            </w:r>
            <w:proofErr w:type="spellStart"/>
            <w:r w:rsidR="00CA0F89">
              <w:rPr>
                <w:sz w:val="18"/>
                <w:szCs w:val="18"/>
              </w:rPr>
              <w:t>imputeerimisel</w:t>
            </w:r>
            <w:proofErr w:type="spellEnd"/>
            <w:r w:rsidR="00CA0F89">
              <w:rPr>
                <w:sz w:val="18"/>
                <w:szCs w:val="18"/>
              </w:rPr>
              <w:t>,</w:t>
            </w:r>
            <w:r w:rsidR="00673020">
              <w:rPr>
                <w:sz w:val="18"/>
                <w:szCs w:val="18"/>
              </w:rPr>
              <w:t xml:space="preserve"> analüüsimisel</w:t>
            </w:r>
            <w:r w:rsidR="009E2B84">
              <w:rPr>
                <w:sz w:val="18"/>
                <w:szCs w:val="18"/>
              </w:rPr>
              <w:t xml:space="preserve"> kasutades peamiselt </w:t>
            </w:r>
            <w:proofErr w:type="spellStart"/>
            <w:r w:rsidR="009E2B84">
              <w:rPr>
                <w:sz w:val="18"/>
                <w:szCs w:val="18"/>
              </w:rPr>
              <w:t>Statat</w:t>
            </w:r>
            <w:proofErr w:type="spellEnd"/>
            <w:r w:rsidR="008E7524">
              <w:rPr>
                <w:sz w:val="18"/>
                <w:szCs w:val="18"/>
              </w:rPr>
              <w:t>; erinevate</w:t>
            </w:r>
            <w:r w:rsidR="00C76B1C">
              <w:rPr>
                <w:sz w:val="18"/>
                <w:szCs w:val="18"/>
              </w:rPr>
              <w:t xml:space="preserve"> õigluse</w:t>
            </w:r>
            <w:r w:rsidR="008E7524">
              <w:rPr>
                <w:sz w:val="18"/>
                <w:szCs w:val="18"/>
              </w:rPr>
              <w:t xml:space="preserve"> </w:t>
            </w:r>
            <w:r w:rsidR="007639F1">
              <w:rPr>
                <w:sz w:val="18"/>
                <w:szCs w:val="18"/>
              </w:rPr>
              <w:t xml:space="preserve">jm </w:t>
            </w:r>
            <w:r w:rsidR="008E7524">
              <w:rPr>
                <w:sz w:val="18"/>
                <w:szCs w:val="18"/>
              </w:rPr>
              <w:t xml:space="preserve">mõõdikute arvutamise kogemus (sh Gini, Gini </w:t>
            </w:r>
            <w:proofErr w:type="spellStart"/>
            <w:r w:rsidR="008E7524">
              <w:rPr>
                <w:sz w:val="18"/>
                <w:szCs w:val="18"/>
              </w:rPr>
              <w:t>dekomponeerimine</w:t>
            </w:r>
            <w:proofErr w:type="spellEnd"/>
            <w:r w:rsidR="008E7524">
              <w:rPr>
                <w:sz w:val="18"/>
                <w:szCs w:val="18"/>
              </w:rPr>
              <w:t>,</w:t>
            </w:r>
            <w:r w:rsidR="00A213B5">
              <w:rPr>
                <w:sz w:val="18"/>
                <w:szCs w:val="18"/>
              </w:rPr>
              <w:t xml:space="preserve"> kättesaadav </w:t>
            </w:r>
            <w:r w:rsidR="00747794">
              <w:rPr>
                <w:sz w:val="18"/>
                <w:szCs w:val="18"/>
              </w:rPr>
              <w:t>tulu ja tulu enne makse;</w:t>
            </w:r>
            <w:r w:rsidR="008E7524">
              <w:rPr>
                <w:sz w:val="18"/>
                <w:szCs w:val="18"/>
              </w:rPr>
              <w:t xml:space="preserve"> vaesuse näitajad, </w:t>
            </w:r>
            <w:r w:rsidR="008E7524">
              <w:rPr>
                <w:sz w:val="18"/>
                <w:szCs w:val="18"/>
              </w:rPr>
              <w:lastRenderedPageBreak/>
              <w:t>detsiilid</w:t>
            </w:r>
            <w:r w:rsidR="00A213B5">
              <w:rPr>
                <w:sz w:val="18"/>
                <w:szCs w:val="18"/>
              </w:rPr>
              <w:t>, S80/S20 indikaatorid</w:t>
            </w:r>
            <w:r w:rsidR="00747794">
              <w:rPr>
                <w:sz w:val="18"/>
                <w:szCs w:val="18"/>
              </w:rPr>
              <w:t>,</w:t>
            </w:r>
            <w:r w:rsidR="00B164B2">
              <w:rPr>
                <w:sz w:val="18"/>
                <w:szCs w:val="18"/>
              </w:rPr>
              <w:t xml:space="preserve"> </w:t>
            </w:r>
            <w:r w:rsidR="007639F1">
              <w:rPr>
                <w:sz w:val="18"/>
                <w:szCs w:val="18"/>
              </w:rPr>
              <w:t xml:space="preserve">mõju riigieelarvele </w:t>
            </w:r>
            <w:r w:rsidR="00747794">
              <w:rPr>
                <w:sz w:val="18"/>
                <w:szCs w:val="18"/>
              </w:rPr>
              <w:t>jne</w:t>
            </w:r>
            <w:r w:rsidR="008E7524">
              <w:rPr>
                <w:sz w:val="18"/>
                <w:szCs w:val="18"/>
              </w:rPr>
              <w:t>)</w:t>
            </w:r>
          </w:p>
          <w:p w14:paraId="78E008DC" w14:textId="77777777" w:rsidR="005F4FDE" w:rsidRDefault="00747794" w:rsidP="00614752">
            <w:pPr>
              <w:rPr>
                <w:sz w:val="18"/>
                <w:szCs w:val="18"/>
              </w:rPr>
            </w:pPr>
            <w:r>
              <w:rPr>
                <w:sz w:val="18"/>
                <w:szCs w:val="18"/>
              </w:rPr>
              <w:t xml:space="preserve">*Lai kogemus leibkonna andmete kasutamisel (sh SILC; RR paiknemisindeksiga </w:t>
            </w:r>
            <w:proofErr w:type="spellStart"/>
            <w:r>
              <w:rPr>
                <w:sz w:val="18"/>
                <w:szCs w:val="18"/>
              </w:rPr>
              <w:t>EUROMODis</w:t>
            </w:r>
            <w:proofErr w:type="spellEnd"/>
            <w:r>
              <w:rPr>
                <w:sz w:val="18"/>
                <w:szCs w:val="18"/>
              </w:rPr>
              <w:t>; SILC valimi ja EUROMOD kogurahvastiku andmete võrdlus jne)</w:t>
            </w:r>
          </w:p>
          <w:p w14:paraId="036AE0FB" w14:textId="3EF71E3A" w:rsidR="00747794" w:rsidRPr="00A61F04" w:rsidRDefault="005F4FDE" w:rsidP="00614752">
            <w:pPr>
              <w:rPr>
                <w:sz w:val="18"/>
                <w:szCs w:val="18"/>
              </w:rPr>
            </w:pPr>
            <w:r>
              <w:rPr>
                <w:sz w:val="18"/>
                <w:szCs w:val="18"/>
              </w:rPr>
              <w:t>*Analüüsi tulemuste kirjutamine ja sünteesimine raportis</w:t>
            </w:r>
            <w:r w:rsidR="00CA0F89">
              <w:rPr>
                <w:sz w:val="18"/>
                <w:szCs w:val="18"/>
              </w:rPr>
              <w:t>: tulemuste ettekandmine.</w:t>
            </w:r>
          </w:p>
        </w:tc>
        <w:tc>
          <w:tcPr>
            <w:tcW w:w="1842" w:type="dxa"/>
          </w:tcPr>
          <w:p w14:paraId="522B1D59" w14:textId="2AD5FAA6" w:rsidR="005B0C97" w:rsidRPr="005B0C97" w:rsidRDefault="005B0C97" w:rsidP="005B0C97">
            <w:pPr>
              <w:rPr>
                <w:b/>
                <w:bCs/>
                <w:sz w:val="18"/>
                <w:szCs w:val="18"/>
              </w:rPr>
            </w:pPr>
            <w:r>
              <w:rPr>
                <w:b/>
                <w:bCs/>
                <w:sz w:val="18"/>
                <w:szCs w:val="18"/>
              </w:rPr>
              <w:lastRenderedPageBreak/>
              <w:t xml:space="preserve">1. </w:t>
            </w:r>
            <w:r w:rsidRPr="005B0C97">
              <w:rPr>
                <w:b/>
                <w:bCs/>
                <w:sz w:val="18"/>
                <w:szCs w:val="18"/>
              </w:rPr>
              <w:t>Arrak, K., Koppel, K., Toim, K., Laurimäe, M., Pall, K., Kadarik, I., Viks-</w:t>
            </w:r>
            <w:proofErr w:type="spellStart"/>
            <w:r w:rsidRPr="005B0C97">
              <w:rPr>
                <w:b/>
                <w:bCs/>
                <w:sz w:val="18"/>
                <w:szCs w:val="18"/>
              </w:rPr>
              <w:t>Binsol</w:t>
            </w:r>
            <w:proofErr w:type="spellEnd"/>
            <w:r w:rsidRPr="005B0C97">
              <w:rPr>
                <w:b/>
                <w:bCs/>
                <w:sz w:val="18"/>
                <w:szCs w:val="18"/>
              </w:rPr>
              <w:t>, P. (2024).</w:t>
            </w:r>
          </w:p>
          <w:p w14:paraId="5B11C083" w14:textId="77777777" w:rsidR="005B0C97" w:rsidRPr="00A61F04" w:rsidRDefault="005B0C97" w:rsidP="005B0C97">
            <w:pPr>
              <w:rPr>
                <w:sz w:val="18"/>
                <w:szCs w:val="18"/>
              </w:rPr>
            </w:pPr>
            <w:r w:rsidRPr="00A61F04">
              <w:rPr>
                <w:sz w:val="18"/>
                <w:szCs w:val="18"/>
              </w:rPr>
              <w:t>Andmepõhise personaliseerituse potentsiaal ja mõju sotsiaal- ja haridusvaldkonna avalikes teenustes ja</w:t>
            </w:r>
          </w:p>
          <w:p w14:paraId="531351FB" w14:textId="6ED50360" w:rsidR="005B0C97" w:rsidRDefault="005B0C97" w:rsidP="005B0C97">
            <w:pPr>
              <w:rPr>
                <w:sz w:val="18"/>
                <w:szCs w:val="18"/>
              </w:rPr>
            </w:pPr>
            <w:r w:rsidRPr="00A61F04">
              <w:rPr>
                <w:sz w:val="18"/>
                <w:szCs w:val="18"/>
              </w:rPr>
              <w:t xml:space="preserve">toetustes. Civitta Eesti AS, Sihtasutus Mõttekoda </w:t>
            </w:r>
            <w:proofErr w:type="spellStart"/>
            <w:r w:rsidRPr="00A61F04">
              <w:rPr>
                <w:sz w:val="18"/>
                <w:szCs w:val="18"/>
              </w:rPr>
              <w:t>Praxis</w:t>
            </w:r>
            <w:proofErr w:type="spellEnd"/>
            <w:r w:rsidRPr="00A61F04">
              <w:rPr>
                <w:sz w:val="18"/>
                <w:szCs w:val="18"/>
              </w:rPr>
              <w:t>. (registripõhise</w:t>
            </w:r>
            <w:r w:rsidR="007639F1">
              <w:rPr>
                <w:sz w:val="18"/>
                <w:szCs w:val="18"/>
              </w:rPr>
              <w:t xml:space="preserve"> kogu rahvastiku</w:t>
            </w:r>
            <w:r w:rsidRPr="00A61F04">
              <w:rPr>
                <w:sz w:val="18"/>
                <w:szCs w:val="18"/>
              </w:rPr>
              <w:t xml:space="preserve"> </w:t>
            </w:r>
            <w:proofErr w:type="spellStart"/>
            <w:r w:rsidRPr="00A61F04">
              <w:rPr>
                <w:sz w:val="18"/>
                <w:szCs w:val="18"/>
              </w:rPr>
              <w:t>EUROMODi</w:t>
            </w:r>
            <w:proofErr w:type="spellEnd"/>
            <w:r w:rsidRPr="00A61F04">
              <w:rPr>
                <w:sz w:val="18"/>
                <w:szCs w:val="18"/>
              </w:rPr>
              <w:t xml:space="preserve"> sisendandmete põhjal toetuste personaliseerimise mõju analüüs</w:t>
            </w:r>
            <w:r w:rsidR="00D7250A">
              <w:rPr>
                <w:sz w:val="18"/>
                <w:szCs w:val="18"/>
              </w:rPr>
              <w:t xml:space="preserve"> (stsenaariumite loomine ja analüüs)</w:t>
            </w:r>
            <w:r>
              <w:rPr>
                <w:sz w:val="18"/>
                <w:szCs w:val="18"/>
              </w:rPr>
              <w:t xml:space="preserve">; sh poliitikamuudatuste </w:t>
            </w:r>
            <w:r>
              <w:rPr>
                <w:sz w:val="18"/>
                <w:szCs w:val="18"/>
              </w:rPr>
              <w:lastRenderedPageBreak/>
              <w:t xml:space="preserve">simuleerimine </w:t>
            </w:r>
            <w:proofErr w:type="spellStart"/>
            <w:r w:rsidR="00A9255F">
              <w:rPr>
                <w:sz w:val="18"/>
                <w:szCs w:val="18"/>
              </w:rPr>
              <w:t>EUROMODis</w:t>
            </w:r>
            <w:proofErr w:type="spellEnd"/>
            <w:r w:rsidR="00A9255F">
              <w:rPr>
                <w:sz w:val="18"/>
                <w:szCs w:val="18"/>
              </w:rPr>
              <w:t xml:space="preserve"> ja/või </w:t>
            </w:r>
            <w:r w:rsidR="00533DD3">
              <w:rPr>
                <w:sz w:val="18"/>
                <w:szCs w:val="18"/>
              </w:rPr>
              <w:t>sisend</w:t>
            </w:r>
            <w:r w:rsidR="00A9255F">
              <w:rPr>
                <w:sz w:val="18"/>
                <w:szCs w:val="18"/>
              </w:rPr>
              <w:t>andmefailis</w:t>
            </w:r>
            <w:r w:rsidR="00533DD3">
              <w:rPr>
                <w:sz w:val="18"/>
                <w:szCs w:val="18"/>
              </w:rPr>
              <w:t xml:space="preserve"> </w:t>
            </w:r>
            <w:proofErr w:type="spellStart"/>
            <w:r w:rsidR="00533DD3">
              <w:rPr>
                <w:sz w:val="18"/>
                <w:szCs w:val="18"/>
              </w:rPr>
              <w:t>Stataga</w:t>
            </w:r>
            <w:proofErr w:type="spellEnd"/>
            <w:r w:rsidR="00A9255F">
              <w:rPr>
                <w:sz w:val="18"/>
                <w:szCs w:val="18"/>
              </w:rPr>
              <w:t xml:space="preserve">; vaesuse ja ebavõrdsuse näitajate arvutamine; </w:t>
            </w:r>
            <w:r w:rsidR="007639F1">
              <w:rPr>
                <w:sz w:val="18"/>
                <w:szCs w:val="18"/>
              </w:rPr>
              <w:t xml:space="preserve">mõju eelarvele arvutamine; </w:t>
            </w:r>
            <w:r w:rsidR="00A9255F">
              <w:rPr>
                <w:sz w:val="18"/>
                <w:szCs w:val="18"/>
              </w:rPr>
              <w:t>raporti kirjutamine</w:t>
            </w:r>
            <w:r w:rsidR="007639F1">
              <w:rPr>
                <w:sz w:val="18"/>
                <w:szCs w:val="18"/>
              </w:rPr>
              <w:t>.</w:t>
            </w:r>
          </w:p>
          <w:p w14:paraId="54B1ED94" w14:textId="77777777" w:rsidR="007639F1" w:rsidRDefault="007639F1" w:rsidP="005B0C97">
            <w:pPr>
              <w:rPr>
                <w:sz w:val="18"/>
                <w:szCs w:val="18"/>
              </w:rPr>
            </w:pPr>
          </w:p>
          <w:p w14:paraId="18018155" w14:textId="5626E072" w:rsidR="00A9255F" w:rsidRDefault="00571B74" w:rsidP="005B0C97">
            <w:pPr>
              <w:rPr>
                <w:sz w:val="18"/>
                <w:szCs w:val="18"/>
              </w:rPr>
            </w:pPr>
            <w:r w:rsidRPr="001D3A2E">
              <w:rPr>
                <w:b/>
                <w:bCs/>
                <w:sz w:val="18"/>
                <w:szCs w:val="18"/>
              </w:rPr>
              <w:t>2.</w:t>
            </w:r>
            <w:r w:rsidR="001D3A2E" w:rsidRPr="001D3A2E">
              <w:rPr>
                <w:b/>
                <w:bCs/>
              </w:rPr>
              <w:t xml:space="preserve"> </w:t>
            </w:r>
            <w:r w:rsidR="001D3A2E" w:rsidRPr="001D3A2E">
              <w:rPr>
                <w:b/>
                <w:bCs/>
                <w:sz w:val="18"/>
                <w:szCs w:val="18"/>
              </w:rPr>
              <w:t>Laurimäe, M., Sinisaar, H., Jezierska, I. M. (2025).</w:t>
            </w:r>
            <w:r w:rsidR="001D3A2E" w:rsidRPr="001D3A2E">
              <w:rPr>
                <w:sz w:val="18"/>
                <w:szCs w:val="18"/>
              </w:rPr>
              <w:t xml:space="preserve"> Analüüs riiklike maksutõusude ja eelarvekärbete mõjust haavatavas olukorras sihtrühmadele. Tallinn: Mõttekoda </w:t>
            </w:r>
            <w:proofErr w:type="spellStart"/>
            <w:r w:rsidR="001D3A2E" w:rsidRPr="001D3A2E">
              <w:rPr>
                <w:sz w:val="18"/>
                <w:szCs w:val="18"/>
              </w:rPr>
              <w:t>Praxis</w:t>
            </w:r>
            <w:proofErr w:type="spellEnd"/>
            <w:r w:rsidR="001D3A2E" w:rsidRPr="001D3A2E">
              <w:rPr>
                <w:sz w:val="18"/>
                <w:szCs w:val="18"/>
              </w:rPr>
              <w:t>. Sisaldas poliitikamuudatuste mõjude analüüsi</w:t>
            </w:r>
            <w:r w:rsidR="001D3A2E">
              <w:rPr>
                <w:sz w:val="18"/>
                <w:szCs w:val="18"/>
              </w:rPr>
              <w:t xml:space="preserve"> (poliitikamuudatuste simuleerimist). R</w:t>
            </w:r>
            <w:r w:rsidR="001D3A2E" w:rsidRPr="001D3A2E">
              <w:rPr>
                <w:sz w:val="18"/>
                <w:szCs w:val="18"/>
              </w:rPr>
              <w:t xml:space="preserve">oll projektis: projektijuht, </w:t>
            </w:r>
            <w:r w:rsidR="001D3A2E">
              <w:rPr>
                <w:sz w:val="18"/>
                <w:szCs w:val="18"/>
              </w:rPr>
              <w:t>andme</w:t>
            </w:r>
            <w:r w:rsidR="001D3A2E" w:rsidRPr="001D3A2E">
              <w:rPr>
                <w:sz w:val="18"/>
                <w:szCs w:val="18"/>
              </w:rPr>
              <w:t>analüütik, muudatuste modelleerimine mikrosimulatsioonimudelis EUROMOD</w:t>
            </w:r>
            <w:r w:rsidR="001D3A2E">
              <w:rPr>
                <w:sz w:val="18"/>
                <w:szCs w:val="18"/>
              </w:rPr>
              <w:t xml:space="preserve"> (registripõhiste andmete analüüs)</w:t>
            </w:r>
            <w:r w:rsidR="001D3A2E" w:rsidRPr="001D3A2E">
              <w:rPr>
                <w:sz w:val="18"/>
                <w:szCs w:val="18"/>
              </w:rPr>
              <w:t xml:space="preserve">; mõjude analüüs – sh poliitikamuudatuste mõju vaesusele, ebavõrdsusele ja sissetulekute </w:t>
            </w:r>
            <w:r w:rsidR="001D3A2E" w:rsidRPr="001D3A2E">
              <w:rPr>
                <w:sz w:val="18"/>
                <w:szCs w:val="18"/>
              </w:rPr>
              <w:lastRenderedPageBreak/>
              <w:t xml:space="preserve">jaotusele. Täiendavate näitajate (nt ekvivalentnetotulu, vaesuse määr jne) arvutamine EUROMOD registriandmete põhjal </w:t>
            </w:r>
            <w:proofErr w:type="spellStart"/>
            <w:r w:rsidR="001D3A2E" w:rsidRPr="001D3A2E">
              <w:rPr>
                <w:sz w:val="18"/>
                <w:szCs w:val="18"/>
              </w:rPr>
              <w:t>Statas</w:t>
            </w:r>
            <w:proofErr w:type="spellEnd"/>
            <w:r w:rsidR="001D3A2E" w:rsidRPr="001D3A2E">
              <w:rPr>
                <w:sz w:val="18"/>
                <w:szCs w:val="18"/>
              </w:rPr>
              <w:t>.</w:t>
            </w:r>
          </w:p>
          <w:p w14:paraId="5FC9119A" w14:textId="77777777" w:rsidR="001D3A2E" w:rsidRDefault="001D3A2E" w:rsidP="005B0C97">
            <w:pPr>
              <w:rPr>
                <w:sz w:val="18"/>
                <w:szCs w:val="18"/>
              </w:rPr>
            </w:pPr>
          </w:p>
          <w:p w14:paraId="4EE48BEC" w14:textId="04CFBB03" w:rsidR="00F74B6F" w:rsidRDefault="00F74B6F" w:rsidP="005B0C97">
            <w:pPr>
              <w:rPr>
                <w:sz w:val="18"/>
                <w:szCs w:val="18"/>
              </w:rPr>
            </w:pPr>
            <w:r>
              <w:rPr>
                <w:sz w:val="18"/>
                <w:szCs w:val="18"/>
              </w:rPr>
              <w:t>3.</w:t>
            </w:r>
            <w:r>
              <w:t xml:space="preserve"> </w:t>
            </w:r>
            <w:r w:rsidRPr="00F74B6F">
              <w:rPr>
                <w:b/>
                <w:bCs/>
                <w:sz w:val="18"/>
                <w:szCs w:val="18"/>
              </w:rPr>
              <w:t>Laurimäe, M., Lehari, M., Melesk, K., Pall, K., Raihhelgauz, M., Sinisaar, H., Toim, K. (2024)</w:t>
            </w:r>
            <w:r w:rsidRPr="00F74B6F">
              <w:rPr>
                <w:sz w:val="18"/>
                <w:szCs w:val="18"/>
              </w:rPr>
              <w:t xml:space="preserve"> Ajutise töötamise mõju töötuna </w:t>
            </w:r>
            <w:proofErr w:type="spellStart"/>
            <w:r w:rsidRPr="00F74B6F">
              <w:rPr>
                <w:sz w:val="18"/>
                <w:szCs w:val="18"/>
              </w:rPr>
              <w:t>arvelolijate</w:t>
            </w:r>
            <w:proofErr w:type="spellEnd"/>
            <w:r w:rsidRPr="00F74B6F">
              <w:rPr>
                <w:sz w:val="18"/>
                <w:szCs w:val="18"/>
              </w:rPr>
              <w:t xml:space="preserve"> tööturukäitumisele ja majanduslikule toimetulekule. Mõttekoda </w:t>
            </w:r>
            <w:proofErr w:type="spellStart"/>
            <w:r w:rsidRPr="00F74B6F">
              <w:rPr>
                <w:sz w:val="18"/>
                <w:szCs w:val="18"/>
              </w:rPr>
              <w:t>Praxis</w:t>
            </w:r>
            <w:proofErr w:type="spellEnd"/>
            <w:r w:rsidRPr="00F74B6F">
              <w:rPr>
                <w:sz w:val="18"/>
                <w:szCs w:val="18"/>
              </w:rPr>
              <w:t xml:space="preserve">.  Roll: andmeanalüütik. Hindasin tööampsude mõju töötuse kestusele, mõju sissetulekutele (sh töötushüvitised, töövõimetoetus), mõju vaesusele. Andmed: Registriandmete </w:t>
            </w:r>
            <w:r w:rsidR="00873662">
              <w:rPr>
                <w:sz w:val="18"/>
                <w:szCs w:val="18"/>
              </w:rPr>
              <w:t xml:space="preserve">ühendamine ja </w:t>
            </w:r>
            <w:r w:rsidRPr="00F74B6F">
              <w:rPr>
                <w:sz w:val="18"/>
                <w:szCs w:val="18"/>
              </w:rPr>
              <w:t xml:space="preserve">analüüs </w:t>
            </w:r>
            <w:proofErr w:type="spellStart"/>
            <w:r w:rsidRPr="00F74B6F">
              <w:rPr>
                <w:sz w:val="18"/>
                <w:szCs w:val="18"/>
              </w:rPr>
              <w:t>Statas</w:t>
            </w:r>
            <w:proofErr w:type="spellEnd"/>
            <w:r w:rsidRPr="00F74B6F">
              <w:rPr>
                <w:sz w:val="18"/>
                <w:szCs w:val="18"/>
              </w:rPr>
              <w:t>.</w:t>
            </w:r>
          </w:p>
          <w:p w14:paraId="18AF6277" w14:textId="77777777" w:rsidR="00F74B6F" w:rsidRDefault="00F74B6F" w:rsidP="005B0C97">
            <w:pPr>
              <w:rPr>
                <w:sz w:val="18"/>
                <w:szCs w:val="18"/>
              </w:rPr>
            </w:pPr>
          </w:p>
          <w:p w14:paraId="781E6FB1" w14:textId="6AA368A4" w:rsidR="00F74B6F" w:rsidRDefault="0094081D" w:rsidP="005B0C97">
            <w:pPr>
              <w:rPr>
                <w:sz w:val="18"/>
                <w:szCs w:val="18"/>
              </w:rPr>
            </w:pPr>
            <w:r>
              <w:rPr>
                <w:sz w:val="18"/>
                <w:szCs w:val="18"/>
              </w:rPr>
              <w:t xml:space="preserve">4. </w:t>
            </w:r>
            <w:r w:rsidRPr="0094081D">
              <w:rPr>
                <w:b/>
                <w:bCs/>
                <w:sz w:val="18"/>
                <w:szCs w:val="18"/>
              </w:rPr>
              <w:t xml:space="preserve">Jezierska, I. M.; Sepper, M.-L.; </w:t>
            </w:r>
            <w:proofErr w:type="spellStart"/>
            <w:r w:rsidRPr="0094081D">
              <w:rPr>
                <w:b/>
                <w:bCs/>
                <w:sz w:val="18"/>
                <w:szCs w:val="18"/>
              </w:rPr>
              <w:t>Kletter</w:t>
            </w:r>
            <w:proofErr w:type="spellEnd"/>
            <w:r w:rsidRPr="0094081D">
              <w:rPr>
                <w:b/>
                <w:bCs/>
                <w:sz w:val="18"/>
                <w:szCs w:val="18"/>
              </w:rPr>
              <w:t xml:space="preserve">, T.; Toim, K.; </w:t>
            </w:r>
            <w:r w:rsidRPr="0094081D">
              <w:rPr>
                <w:b/>
                <w:bCs/>
                <w:sz w:val="18"/>
                <w:szCs w:val="18"/>
              </w:rPr>
              <w:lastRenderedPageBreak/>
              <w:t>Laurimäe, M.; Raihhelgauz, M.; Pall, K. (2024).</w:t>
            </w:r>
            <w:r w:rsidRPr="0094081D">
              <w:rPr>
                <w:sz w:val="18"/>
                <w:szCs w:val="18"/>
              </w:rPr>
              <w:t xml:space="preserve"> Nähtamatu osa majandusest: mis on tasustamata hooletöö hind?. Mõttekoda </w:t>
            </w:r>
            <w:proofErr w:type="spellStart"/>
            <w:r w:rsidRPr="0094081D">
              <w:rPr>
                <w:sz w:val="18"/>
                <w:szCs w:val="18"/>
              </w:rPr>
              <w:t>Praxis</w:t>
            </w:r>
            <w:proofErr w:type="spellEnd"/>
            <w:r w:rsidRPr="0094081D">
              <w:rPr>
                <w:sz w:val="18"/>
                <w:szCs w:val="18"/>
              </w:rPr>
              <w:t xml:space="preserve">. Roll: andmeanalüütik (hooletöö mahu indikaatori </w:t>
            </w:r>
            <w:r w:rsidR="00EA07C1">
              <w:rPr>
                <w:sz w:val="18"/>
                <w:szCs w:val="18"/>
              </w:rPr>
              <w:t xml:space="preserve">loomine ja </w:t>
            </w:r>
            <w:r w:rsidRPr="0094081D">
              <w:rPr>
                <w:sz w:val="18"/>
                <w:szCs w:val="18"/>
              </w:rPr>
              <w:t>arvutamine);</w:t>
            </w:r>
            <w:r>
              <w:rPr>
                <w:sz w:val="18"/>
                <w:szCs w:val="18"/>
              </w:rPr>
              <w:t xml:space="preserve"> uuringuandmete analüüs.</w:t>
            </w:r>
          </w:p>
          <w:p w14:paraId="5F006569" w14:textId="77777777" w:rsidR="0094081D" w:rsidRDefault="0094081D" w:rsidP="005B0C97">
            <w:pPr>
              <w:rPr>
                <w:sz w:val="18"/>
                <w:szCs w:val="18"/>
              </w:rPr>
            </w:pPr>
          </w:p>
          <w:p w14:paraId="728FA0D1" w14:textId="6387CB5F" w:rsidR="0094081D" w:rsidRDefault="00EA07C1" w:rsidP="005B0C97">
            <w:pPr>
              <w:rPr>
                <w:sz w:val="18"/>
                <w:szCs w:val="18"/>
              </w:rPr>
            </w:pPr>
            <w:r>
              <w:rPr>
                <w:sz w:val="18"/>
                <w:szCs w:val="18"/>
              </w:rPr>
              <w:t>5</w:t>
            </w:r>
            <w:r w:rsidRPr="00D437C3">
              <w:rPr>
                <w:b/>
                <w:bCs/>
                <w:sz w:val="18"/>
                <w:szCs w:val="18"/>
              </w:rPr>
              <w:t xml:space="preserve">. </w:t>
            </w:r>
            <w:r w:rsidR="00D437C3" w:rsidRPr="00D437C3">
              <w:rPr>
                <w:b/>
                <w:bCs/>
                <w:sz w:val="18"/>
                <w:szCs w:val="18"/>
              </w:rPr>
              <w:t>Laurimäe, Merilen., Paas, Tiiu. (2024)</w:t>
            </w:r>
            <w:r w:rsidR="00D437C3" w:rsidRPr="00D437C3">
              <w:rPr>
                <w:sz w:val="18"/>
                <w:szCs w:val="18"/>
              </w:rPr>
              <w:t xml:space="preserve"> </w:t>
            </w:r>
            <w:proofErr w:type="spellStart"/>
            <w:r w:rsidR="00D437C3" w:rsidRPr="00D437C3">
              <w:rPr>
                <w:sz w:val="18"/>
                <w:szCs w:val="18"/>
              </w:rPr>
              <w:t>Did</w:t>
            </w:r>
            <w:proofErr w:type="spellEnd"/>
            <w:r w:rsidR="00D437C3" w:rsidRPr="00D437C3">
              <w:rPr>
                <w:sz w:val="18"/>
                <w:szCs w:val="18"/>
              </w:rPr>
              <w:t xml:space="preserve"> Covid-19 </w:t>
            </w:r>
            <w:proofErr w:type="spellStart"/>
            <w:r w:rsidR="00D437C3" w:rsidRPr="00D437C3">
              <w:rPr>
                <w:sz w:val="18"/>
                <w:szCs w:val="18"/>
              </w:rPr>
              <w:t>strengthen</w:t>
            </w:r>
            <w:proofErr w:type="spellEnd"/>
            <w:r w:rsidR="00D437C3" w:rsidRPr="00D437C3">
              <w:rPr>
                <w:sz w:val="18"/>
                <w:szCs w:val="18"/>
              </w:rPr>
              <w:t xml:space="preserve"> </w:t>
            </w:r>
            <w:proofErr w:type="spellStart"/>
            <w:r w:rsidR="00D437C3" w:rsidRPr="00D437C3">
              <w:rPr>
                <w:sz w:val="18"/>
                <w:szCs w:val="18"/>
              </w:rPr>
              <w:t>the</w:t>
            </w:r>
            <w:proofErr w:type="spellEnd"/>
            <w:r w:rsidR="00D437C3" w:rsidRPr="00D437C3">
              <w:rPr>
                <w:sz w:val="18"/>
                <w:szCs w:val="18"/>
              </w:rPr>
              <w:t xml:space="preserve"> </w:t>
            </w:r>
            <w:proofErr w:type="spellStart"/>
            <w:r w:rsidR="00D437C3" w:rsidRPr="00D437C3">
              <w:rPr>
                <w:sz w:val="18"/>
                <w:szCs w:val="18"/>
              </w:rPr>
              <w:t>relationship</w:t>
            </w:r>
            <w:proofErr w:type="spellEnd"/>
            <w:r w:rsidR="00D437C3" w:rsidRPr="00D437C3">
              <w:rPr>
                <w:sz w:val="18"/>
                <w:szCs w:val="18"/>
              </w:rPr>
              <w:t xml:space="preserve"> </w:t>
            </w:r>
            <w:proofErr w:type="spellStart"/>
            <w:r w:rsidR="00D437C3" w:rsidRPr="00D437C3">
              <w:rPr>
                <w:sz w:val="18"/>
                <w:szCs w:val="18"/>
              </w:rPr>
              <w:t>between</w:t>
            </w:r>
            <w:proofErr w:type="spellEnd"/>
            <w:r w:rsidR="00D437C3" w:rsidRPr="00D437C3">
              <w:rPr>
                <w:sz w:val="18"/>
                <w:szCs w:val="18"/>
              </w:rPr>
              <w:t xml:space="preserve"> </w:t>
            </w:r>
            <w:proofErr w:type="spellStart"/>
            <w:r w:rsidR="00D437C3" w:rsidRPr="00D437C3">
              <w:rPr>
                <w:sz w:val="18"/>
                <w:szCs w:val="18"/>
              </w:rPr>
              <w:t>human</w:t>
            </w:r>
            <w:proofErr w:type="spellEnd"/>
            <w:r w:rsidR="00D437C3" w:rsidRPr="00D437C3">
              <w:rPr>
                <w:sz w:val="18"/>
                <w:szCs w:val="18"/>
              </w:rPr>
              <w:t xml:space="preserve"> </w:t>
            </w:r>
            <w:proofErr w:type="spellStart"/>
            <w:r w:rsidR="00D437C3" w:rsidRPr="00D437C3">
              <w:rPr>
                <w:sz w:val="18"/>
                <w:szCs w:val="18"/>
              </w:rPr>
              <w:t>capital</w:t>
            </w:r>
            <w:proofErr w:type="spellEnd"/>
            <w:r w:rsidR="00D437C3" w:rsidRPr="00D437C3">
              <w:rPr>
                <w:sz w:val="18"/>
                <w:szCs w:val="18"/>
              </w:rPr>
              <w:t xml:space="preserve"> and </w:t>
            </w:r>
            <w:proofErr w:type="spellStart"/>
            <w:r w:rsidR="00D437C3" w:rsidRPr="00D437C3">
              <w:rPr>
                <w:sz w:val="18"/>
                <w:szCs w:val="18"/>
              </w:rPr>
              <w:t>income</w:t>
            </w:r>
            <w:proofErr w:type="spellEnd"/>
            <w:r w:rsidR="00D437C3" w:rsidRPr="00D437C3">
              <w:rPr>
                <w:sz w:val="18"/>
                <w:szCs w:val="18"/>
              </w:rPr>
              <w:t xml:space="preserve">? </w:t>
            </w:r>
            <w:proofErr w:type="spellStart"/>
            <w:r w:rsidR="00D437C3" w:rsidRPr="00D437C3">
              <w:rPr>
                <w:sz w:val="18"/>
                <w:szCs w:val="18"/>
              </w:rPr>
              <w:t>Evidence</w:t>
            </w:r>
            <w:proofErr w:type="spellEnd"/>
            <w:r w:rsidR="00D437C3" w:rsidRPr="00D437C3">
              <w:rPr>
                <w:sz w:val="18"/>
                <w:szCs w:val="18"/>
              </w:rPr>
              <w:t xml:space="preserve"> </w:t>
            </w:r>
            <w:proofErr w:type="spellStart"/>
            <w:r w:rsidR="00D437C3" w:rsidRPr="00D437C3">
              <w:rPr>
                <w:sz w:val="18"/>
                <w:szCs w:val="18"/>
              </w:rPr>
              <w:t>from</w:t>
            </w:r>
            <w:proofErr w:type="spellEnd"/>
            <w:r w:rsidR="00D437C3" w:rsidRPr="00D437C3">
              <w:rPr>
                <w:sz w:val="18"/>
                <w:szCs w:val="18"/>
              </w:rPr>
              <w:t xml:space="preserve"> </w:t>
            </w:r>
            <w:proofErr w:type="spellStart"/>
            <w:r w:rsidR="00D437C3" w:rsidRPr="00D437C3">
              <w:rPr>
                <w:sz w:val="18"/>
                <w:szCs w:val="18"/>
              </w:rPr>
              <w:t>administrative</w:t>
            </w:r>
            <w:proofErr w:type="spellEnd"/>
            <w:r w:rsidR="00D437C3" w:rsidRPr="00D437C3">
              <w:rPr>
                <w:sz w:val="18"/>
                <w:szCs w:val="18"/>
              </w:rPr>
              <w:t xml:space="preserve"> </w:t>
            </w:r>
            <w:proofErr w:type="spellStart"/>
            <w:r w:rsidR="00D437C3" w:rsidRPr="00D437C3">
              <w:rPr>
                <w:sz w:val="18"/>
                <w:szCs w:val="18"/>
              </w:rPr>
              <w:t>data</w:t>
            </w:r>
            <w:proofErr w:type="spellEnd"/>
            <w:r w:rsidR="00D437C3" w:rsidRPr="00D437C3">
              <w:rPr>
                <w:sz w:val="18"/>
                <w:szCs w:val="18"/>
              </w:rPr>
              <w:t xml:space="preserve">. </w:t>
            </w:r>
            <w:proofErr w:type="spellStart"/>
            <w:r w:rsidR="00D437C3" w:rsidRPr="00D437C3">
              <w:rPr>
                <w:sz w:val="18"/>
                <w:szCs w:val="18"/>
              </w:rPr>
              <w:t>Eastern</w:t>
            </w:r>
            <w:proofErr w:type="spellEnd"/>
            <w:r w:rsidR="00D437C3" w:rsidRPr="00D437C3">
              <w:rPr>
                <w:sz w:val="18"/>
                <w:szCs w:val="18"/>
              </w:rPr>
              <w:t xml:space="preserve"> </w:t>
            </w:r>
            <w:proofErr w:type="spellStart"/>
            <w:r w:rsidR="00D437C3" w:rsidRPr="00D437C3">
              <w:rPr>
                <w:sz w:val="18"/>
                <w:szCs w:val="18"/>
              </w:rPr>
              <w:t>Journal</w:t>
            </w:r>
            <w:proofErr w:type="spellEnd"/>
            <w:r w:rsidR="00D437C3" w:rsidRPr="00D437C3">
              <w:rPr>
                <w:sz w:val="18"/>
                <w:szCs w:val="18"/>
              </w:rPr>
              <w:t xml:space="preserve"> of European </w:t>
            </w:r>
            <w:proofErr w:type="spellStart"/>
            <w:r w:rsidR="00D437C3" w:rsidRPr="00D437C3">
              <w:rPr>
                <w:sz w:val="18"/>
                <w:szCs w:val="18"/>
              </w:rPr>
              <w:t>Studies</w:t>
            </w:r>
            <w:proofErr w:type="spellEnd"/>
            <w:r w:rsidR="00D437C3" w:rsidRPr="00D437C3">
              <w:rPr>
                <w:sz w:val="18"/>
                <w:szCs w:val="18"/>
              </w:rPr>
              <w:t xml:space="preserve">, 15 (1), 134−156. DOI: 10.47743/ejes-2024-0106. (Teadusartikkel; tervet tööealist elanikkonda hõlmavate registriandmete analüüs; </w:t>
            </w:r>
            <w:proofErr w:type="spellStart"/>
            <w:r w:rsidR="00D437C3" w:rsidRPr="00D437C3">
              <w:rPr>
                <w:sz w:val="18"/>
                <w:szCs w:val="18"/>
              </w:rPr>
              <w:t>multinoomne</w:t>
            </w:r>
            <w:proofErr w:type="spellEnd"/>
            <w:r w:rsidR="00D437C3" w:rsidRPr="00D437C3">
              <w:rPr>
                <w:sz w:val="18"/>
                <w:szCs w:val="18"/>
              </w:rPr>
              <w:t xml:space="preserve"> mudel / regressioonanalüüs)</w:t>
            </w:r>
            <w:r w:rsidR="00D437C3">
              <w:rPr>
                <w:sz w:val="18"/>
                <w:szCs w:val="18"/>
              </w:rPr>
              <w:t>; marginaalsed efektid jne</w:t>
            </w:r>
          </w:p>
          <w:p w14:paraId="55E361A8" w14:textId="23BBA048" w:rsidR="00D437C3" w:rsidRDefault="009C4219" w:rsidP="005B0C97">
            <w:pPr>
              <w:rPr>
                <w:sz w:val="18"/>
                <w:szCs w:val="18"/>
              </w:rPr>
            </w:pPr>
            <w:r>
              <w:rPr>
                <w:sz w:val="18"/>
                <w:szCs w:val="18"/>
              </w:rPr>
              <w:t>6</w:t>
            </w:r>
            <w:r w:rsidRPr="009C4219">
              <w:rPr>
                <w:sz w:val="18"/>
                <w:szCs w:val="18"/>
              </w:rPr>
              <w:t xml:space="preserve">. </w:t>
            </w:r>
            <w:r w:rsidRPr="009C4219">
              <w:rPr>
                <w:b/>
                <w:bCs/>
                <w:sz w:val="18"/>
                <w:szCs w:val="18"/>
              </w:rPr>
              <w:t xml:space="preserve">Laurimäe, Merilen., Paas, Tiiu., </w:t>
            </w:r>
            <w:r w:rsidRPr="009C4219">
              <w:rPr>
                <w:b/>
                <w:bCs/>
                <w:sz w:val="18"/>
                <w:szCs w:val="18"/>
              </w:rPr>
              <w:lastRenderedPageBreak/>
              <w:t>Paulus, Alari. (2022)</w:t>
            </w:r>
            <w:r w:rsidRPr="009C4219">
              <w:rPr>
                <w:sz w:val="18"/>
                <w:szCs w:val="18"/>
              </w:rPr>
              <w:t xml:space="preserve"> The </w:t>
            </w:r>
            <w:proofErr w:type="spellStart"/>
            <w:r w:rsidRPr="009C4219">
              <w:rPr>
                <w:sz w:val="18"/>
                <w:szCs w:val="18"/>
              </w:rPr>
              <w:t>effect</w:t>
            </w:r>
            <w:proofErr w:type="spellEnd"/>
            <w:r w:rsidRPr="009C4219">
              <w:rPr>
                <w:sz w:val="18"/>
                <w:szCs w:val="18"/>
              </w:rPr>
              <w:t xml:space="preserve"> of COVID-19 and </w:t>
            </w:r>
            <w:proofErr w:type="spellStart"/>
            <w:r w:rsidRPr="009C4219">
              <w:rPr>
                <w:sz w:val="18"/>
                <w:szCs w:val="18"/>
              </w:rPr>
              <w:t>the</w:t>
            </w:r>
            <w:proofErr w:type="spellEnd"/>
            <w:r w:rsidRPr="009C4219">
              <w:rPr>
                <w:sz w:val="18"/>
                <w:szCs w:val="18"/>
              </w:rPr>
              <w:t xml:space="preserve"> </w:t>
            </w:r>
            <w:proofErr w:type="spellStart"/>
            <w:r w:rsidRPr="009C4219">
              <w:rPr>
                <w:sz w:val="18"/>
                <w:szCs w:val="18"/>
              </w:rPr>
              <w:t>wage</w:t>
            </w:r>
            <w:proofErr w:type="spellEnd"/>
            <w:r w:rsidRPr="009C4219">
              <w:rPr>
                <w:sz w:val="18"/>
                <w:szCs w:val="18"/>
              </w:rPr>
              <w:t xml:space="preserve"> </w:t>
            </w:r>
            <w:proofErr w:type="spellStart"/>
            <w:r w:rsidRPr="009C4219">
              <w:rPr>
                <w:sz w:val="18"/>
                <w:szCs w:val="18"/>
              </w:rPr>
              <w:t>compensation</w:t>
            </w:r>
            <w:proofErr w:type="spellEnd"/>
            <w:r w:rsidRPr="009C4219">
              <w:rPr>
                <w:sz w:val="18"/>
                <w:szCs w:val="18"/>
              </w:rPr>
              <w:t xml:space="preserve"> </w:t>
            </w:r>
            <w:proofErr w:type="spellStart"/>
            <w:r w:rsidRPr="009C4219">
              <w:rPr>
                <w:sz w:val="18"/>
                <w:szCs w:val="18"/>
              </w:rPr>
              <w:t>measure</w:t>
            </w:r>
            <w:proofErr w:type="spellEnd"/>
            <w:r w:rsidRPr="009C4219">
              <w:rPr>
                <w:sz w:val="18"/>
                <w:szCs w:val="18"/>
              </w:rPr>
              <w:t xml:space="preserve"> on </w:t>
            </w:r>
            <w:proofErr w:type="spellStart"/>
            <w:r w:rsidRPr="009C4219">
              <w:rPr>
                <w:sz w:val="18"/>
                <w:szCs w:val="18"/>
              </w:rPr>
              <w:t>income-related</w:t>
            </w:r>
            <w:proofErr w:type="spellEnd"/>
            <w:r w:rsidRPr="009C4219">
              <w:rPr>
                <w:sz w:val="18"/>
                <w:szCs w:val="18"/>
              </w:rPr>
              <w:t xml:space="preserve"> </w:t>
            </w:r>
            <w:proofErr w:type="spellStart"/>
            <w:r w:rsidRPr="009C4219">
              <w:rPr>
                <w:sz w:val="18"/>
                <w:szCs w:val="18"/>
              </w:rPr>
              <w:t>gender</w:t>
            </w:r>
            <w:proofErr w:type="spellEnd"/>
            <w:r w:rsidRPr="009C4219">
              <w:rPr>
                <w:sz w:val="18"/>
                <w:szCs w:val="18"/>
              </w:rPr>
              <w:t xml:space="preserve"> </w:t>
            </w:r>
            <w:proofErr w:type="spellStart"/>
            <w:r w:rsidRPr="009C4219">
              <w:rPr>
                <w:sz w:val="18"/>
                <w:szCs w:val="18"/>
              </w:rPr>
              <w:t>disparities</w:t>
            </w:r>
            <w:proofErr w:type="spellEnd"/>
            <w:r w:rsidRPr="009C4219">
              <w:rPr>
                <w:sz w:val="18"/>
                <w:szCs w:val="18"/>
              </w:rPr>
              <w:t xml:space="preserve">. Baltic </w:t>
            </w:r>
            <w:proofErr w:type="spellStart"/>
            <w:r w:rsidRPr="009C4219">
              <w:rPr>
                <w:sz w:val="18"/>
                <w:szCs w:val="18"/>
              </w:rPr>
              <w:t>Journal</w:t>
            </w:r>
            <w:proofErr w:type="spellEnd"/>
            <w:r w:rsidRPr="009C4219">
              <w:rPr>
                <w:sz w:val="18"/>
                <w:szCs w:val="18"/>
              </w:rPr>
              <w:t xml:space="preserve"> of </w:t>
            </w:r>
            <w:proofErr w:type="spellStart"/>
            <w:r w:rsidRPr="009C4219">
              <w:rPr>
                <w:sz w:val="18"/>
                <w:szCs w:val="18"/>
              </w:rPr>
              <w:t>Economics</w:t>
            </w:r>
            <w:proofErr w:type="spellEnd"/>
            <w:r w:rsidRPr="009C4219">
              <w:rPr>
                <w:sz w:val="18"/>
                <w:szCs w:val="18"/>
              </w:rPr>
              <w:t xml:space="preserve">, 22 (2), 146−166. DOI:10.1080/1406099X.2022.2149976. (Teadusartikkel; Modelleerisin </w:t>
            </w:r>
            <w:proofErr w:type="spellStart"/>
            <w:r w:rsidRPr="009C4219">
              <w:rPr>
                <w:sz w:val="18"/>
                <w:szCs w:val="18"/>
              </w:rPr>
              <w:t>EUROMODis</w:t>
            </w:r>
            <w:proofErr w:type="spellEnd"/>
            <w:r w:rsidRPr="009C4219">
              <w:rPr>
                <w:sz w:val="18"/>
                <w:szCs w:val="18"/>
              </w:rPr>
              <w:t xml:space="preserve"> töötasu hüvitist ja analüüsisin selle mõju sissetulekutele; kasutasime ka ümberkaalumise metoodikat</w:t>
            </w:r>
            <w:r>
              <w:rPr>
                <w:sz w:val="18"/>
                <w:szCs w:val="18"/>
              </w:rPr>
              <w:t xml:space="preserve"> (</w:t>
            </w:r>
            <w:proofErr w:type="spellStart"/>
            <w:r>
              <w:rPr>
                <w:sz w:val="18"/>
                <w:szCs w:val="18"/>
              </w:rPr>
              <w:t>Statas</w:t>
            </w:r>
            <w:proofErr w:type="spellEnd"/>
            <w:r>
              <w:rPr>
                <w:sz w:val="18"/>
                <w:szCs w:val="18"/>
              </w:rPr>
              <w:t>)</w:t>
            </w:r>
            <w:r w:rsidRPr="009C4219">
              <w:rPr>
                <w:sz w:val="18"/>
                <w:szCs w:val="18"/>
              </w:rPr>
              <w:t xml:space="preserve">, sisendandmed vastavaks tööturu olukorraga); täiendavalt ka registriandmete analüüs </w:t>
            </w:r>
            <w:proofErr w:type="spellStart"/>
            <w:r w:rsidRPr="009C4219">
              <w:rPr>
                <w:sz w:val="18"/>
                <w:szCs w:val="18"/>
              </w:rPr>
              <w:t>Statas</w:t>
            </w:r>
            <w:proofErr w:type="spellEnd"/>
            <w:r w:rsidRPr="009C4219">
              <w:rPr>
                <w:sz w:val="18"/>
                <w:szCs w:val="18"/>
              </w:rPr>
              <w:t>.</w:t>
            </w:r>
          </w:p>
          <w:p w14:paraId="3A7A2DAC" w14:textId="77777777" w:rsidR="009B610F" w:rsidRDefault="009B610F" w:rsidP="005B0C97">
            <w:pPr>
              <w:rPr>
                <w:sz w:val="18"/>
                <w:szCs w:val="18"/>
              </w:rPr>
            </w:pPr>
          </w:p>
          <w:p w14:paraId="3C329F5A" w14:textId="7BBB787F" w:rsidR="009B610F" w:rsidRPr="00A61F04" w:rsidRDefault="009B610F" w:rsidP="005B0C97">
            <w:pPr>
              <w:rPr>
                <w:sz w:val="18"/>
                <w:szCs w:val="18"/>
              </w:rPr>
            </w:pPr>
            <w:r w:rsidRPr="00DA3622">
              <w:rPr>
                <w:b/>
                <w:bCs/>
                <w:sz w:val="18"/>
                <w:szCs w:val="18"/>
              </w:rPr>
              <w:t>7.</w:t>
            </w:r>
            <w:r w:rsidR="00DA3622" w:rsidRPr="00DA3622">
              <w:rPr>
                <w:b/>
                <w:bCs/>
              </w:rPr>
              <w:t xml:space="preserve"> </w:t>
            </w:r>
            <w:r w:rsidR="00DA3622" w:rsidRPr="00DA3622">
              <w:rPr>
                <w:b/>
                <w:bCs/>
                <w:sz w:val="18"/>
                <w:szCs w:val="18"/>
              </w:rPr>
              <w:t>Laurimäe, M., Paulus, A., Paas, T (2025).</w:t>
            </w:r>
            <w:r w:rsidR="00DA3622" w:rsidRPr="00DA3622">
              <w:rPr>
                <w:sz w:val="18"/>
                <w:szCs w:val="18"/>
              </w:rPr>
              <w:t xml:space="preserve"> Do </w:t>
            </w:r>
            <w:proofErr w:type="spellStart"/>
            <w:r w:rsidR="00DA3622" w:rsidRPr="00DA3622">
              <w:rPr>
                <w:sz w:val="18"/>
                <w:szCs w:val="18"/>
              </w:rPr>
              <w:t>official</w:t>
            </w:r>
            <w:proofErr w:type="spellEnd"/>
            <w:r w:rsidR="00DA3622" w:rsidRPr="00DA3622">
              <w:rPr>
                <w:sz w:val="18"/>
                <w:szCs w:val="18"/>
              </w:rPr>
              <w:t xml:space="preserve"> </w:t>
            </w:r>
            <w:proofErr w:type="spellStart"/>
            <w:r w:rsidR="00DA3622" w:rsidRPr="00DA3622">
              <w:rPr>
                <w:sz w:val="18"/>
                <w:szCs w:val="18"/>
              </w:rPr>
              <w:t>sample-based</w:t>
            </w:r>
            <w:proofErr w:type="spellEnd"/>
            <w:r w:rsidR="00DA3622" w:rsidRPr="00DA3622">
              <w:rPr>
                <w:sz w:val="18"/>
                <w:szCs w:val="18"/>
              </w:rPr>
              <w:t xml:space="preserve"> </w:t>
            </w:r>
            <w:proofErr w:type="spellStart"/>
            <w:r w:rsidR="00DA3622" w:rsidRPr="00DA3622">
              <w:rPr>
                <w:sz w:val="18"/>
                <w:szCs w:val="18"/>
              </w:rPr>
              <w:t>estimates</w:t>
            </w:r>
            <w:proofErr w:type="spellEnd"/>
            <w:r w:rsidR="00DA3622" w:rsidRPr="00DA3622">
              <w:rPr>
                <w:sz w:val="18"/>
                <w:szCs w:val="18"/>
              </w:rPr>
              <w:t xml:space="preserve"> of </w:t>
            </w:r>
            <w:proofErr w:type="spellStart"/>
            <w:r w:rsidR="00DA3622" w:rsidRPr="00DA3622">
              <w:rPr>
                <w:sz w:val="18"/>
                <w:szCs w:val="18"/>
              </w:rPr>
              <w:t>income</w:t>
            </w:r>
            <w:proofErr w:type="spellEnd"/>
            <w:r w:rsidR="00DA3622" w:rsidRPr="00DA3622">
              <w:rPr>
                <w:sz w:val="18"/>
                <w:szCs w:val="18"/>
              </w:rPr>
              <w:t xml:space="preserve"> </w:t>
            </w:r>
            <w:proofErr w:type="spellStart"/>
            <w:r w:rsidR="00DA3622" w:rsidRPr="00DA3622">
              <w:rPr>
                <w:sz w:val="18"/>
                <w:szCs w:val="18"/>
              </w:rPr>
              <w:t>inequality</w:t>
            </w:r>
            <w:proofErr w:type="spellEnd"/>
            <w:r w:rsidR="00DA3622" w:rsidRPr="00DA3622">
              <w:rPr>
                <w:sz w:val="18"/>
                <w:szCs w:val="18"/>
              </w:rPr>
              <w:t xml:space="preserve"> </w:t>
            </w:r>
            <w:proofErr w:type="spellStart"/>
            <w:r w:rsidR="00DA3622" w:rsidRPr="00DA3622">
              <w:rPr>
                <w:sz w:val="18"/>
                <w:szCs w:val="18"/>
              </w:rPr>
              <w:t>get</w:t>
            </w:r>
            <w:proofErr w:type="spellEnd"/>
            <w:r w:rsidR="00DA3622" w:rsidRPr="00DA3622">
              <w:rPr>
                <w:sz w:val="18"/>
                <w:szCs w:val="18"/>
              </w:rPr>
              <w:t xml:space="preserve"> </w:t>
            </w:r>
            <w:proofErr w:type="spellStart"/>
            <w:r w:rsidR="00DA3622" w:rsidRPr="00DA3622">
              <w:rPr>
                <w:sz w:val="18"/>
                <w:szCs w:val="18"/>
              </w:rPr>
              <w:t>it</w:t>
            </w:r>
            <w:proofErr w:type="spellEnd"/>
            <w:r w:rsidR="00DA3622" w:rsidRPr="00DA3622">
              <w:rPr>
                <w:sz w:val="18"/>
                <w:szCs w:val="18"/>
              </w:rPr>
              <w:t xml:space="preserve"> </w:t>
            </w:r>
            <w:proofErr w:type="spellStart"/>
            <w:r w:rsidR="00DA3622" w:rsidRPr="00DA3622">
              <w:rPr>
                <w:sz w:val="18"/>
                <w:szCs w:val="18"/>
              </w:rPr>
              <w:t>right</w:t>
            </w:r>
            <w:proofErr w:type="spellEnd"/>
            <w:r w:rsidR="00DA3622" w:rsidRPr="00DA3622">
              <w:rPr>
                <w:sz w:val="18"/>
                <w:szCs w:val="18"/>
              </w:rPr>
              <w:t xml:space="preserve">? </w:t>
            </w:r>
            <w:proofErr w:type="spellStart"/>
            <w:r w:rsidR="00DA3622" w:rsidRPr="00DA3622">
              <w:rPr>
                <w:sz w:val="18"/>
                <w:szCs w:val="18"/>
              </w:rPr>
              <w:t>What</w:t>
            </w:r>
            <w:proofErr w:type="spellEnd"/>
            <w:r w:rsidR="00DA3622" w:rsidRPr="00DA3622">
              <w:rPr>
                <w:sz w:val="18"/>
                <w:szCs w:val="18"/>
              </w:rPr>
              <w:t xml:space="preserve"> </w:t>
            </w:r>
            <w:proofErr w:type="spellStart"/>
            <w:r w:rsidR="00DA3622" w:rsidRPr="00DA3622">
              <w:rPr>
                <w:sz w:val="18"/>
                <w:szCs w:val="18"/>
              </w:rPr>
              <w:t>the</w:t>
            </w:r>
            <w:proofErr w:type="spellEnd"/>
            <w:r w:rsidR="00DA3622" w:rsidRPr="00DA3622">
              <w:rPr>
                <w:sz w:val="18"/>
                <w:szCs w:val="18"/>
              </w:rPr>
              <w:t xml:space="preserve"> </w:t>
            </w:r>
            <w:proofErr w:type="spellStart"/>
            <w:r w:rsidR="00DA3622" w:rsidRPr="00DA3622">
              <w:rPr>
                <w:sz w:val="18"/>
                <w:szCs w:val="18"/>
              </w:rPr>
              <w:t>income</w:t>
            </w:r>
            <w:proofErr w:type="spellEnd"/>
            <w:r w:rsidR="00DA3622" w:rsidRPr="00DA3622">
              <w:rPr>
                <w:sz w:val="18"/>
                <w:szCs w:val="18"/>
              </w:rPr>
              <w:t xml:space="preserve"> </w:t>
            </w:r>
            <w:proofErr w:type="spellStart"/>
            <w:r w:rsidR="00DA3622" w:rsidRPr="00DA3622">
              <w:rPr>
                <w:sz w:val="18"/>
                <w:szCs w:val="18"/>
              </w:rPr>
              <w:t>distribution</w:t>
            </w:r>
            <w:proofErr w:type="spellEnd"/>
            <w:r w:rsidR="00DA3622" w:rsidRPr="00DA3622">
              <w:rPr>
                <w:sz w:val="18"/>
                <w:szCs w:val="18"/>
              </w:rPr>
              <w:t xml:space="preserve"> of </w:t>
            </w:r>
            <w:proofErr w:type="spellStart"/>
            <w:r w:rsidR="00DA3622" w:rsidRPr="00DA3622">
              <w:rPr>
                <w:sz w:val="18"/>
                <w:szCs w:val="18"/>
              </w:rPr>
              <w:t>the</w:t>
            </w:r>
            <w:proofErr w:type="spellEnd"/>
            <w:r w:rsidR="00DA3622" w:rsidRPr="00DA3622">
              <w:rPr>
                <w:sz w:val="18"/>
                <w:szCs w:val="18"/>
              </w:rPr>
              <w:t xml:space="preserve"> </w:t>
            </w:r>
            <w:proofErr w:type="spellStart"/>
            <w:r w:rsidR="00DA3622" w:rsidRPr="00DA3622">
              <w:rPr>
                <w:sz w:val="18"/>
                <w:szCs w:val="18"/>
              </w:rPr>
              <w:t>whole</w:t>
            </w:r>
            <w:proofErr w:type="spellEnd"/>
            <w:r w:rsidR="00DA3622" w:rsidRPr="00DA3622">
              <w:rPr>
                <w:sz w:val="18"/>
                <w:szCs w:val="18"/>
              </w:rPr>
              <w:t xml:space="preserve"> </w:t>
            </w:r>
            <w:proofErr w:type="spellStart"/>
            <w:r w:rsidR="00DA3622" w:rsidRPr="00DA3622">
              <w:rPr>
                <w:sz w:val="18"/>
                <w:szCs w:val="18"/>
              </w:rPr>
              <w:t>population</w:t>
            </w:r>
            <w:proofErr w:type="spellEnd"/>
            <w:r w:rsidR="00DA3622" w:rsidRPr="00DA3622">
              <w:rPr>
                <w:sz w:val="18"/>
                <w:szCs w:val="18"/>
              </w:rPr>
              <w:t xml:space="preserve"> </w:t>
            </w:r>
            <w:proofErr w:type="spellStart"/>
            <w:r w:rsidR="00DA3622" w:rsidRPr="00DA3622">
              <w:rPr>
                <w:sz w:val="18"/>
                <w:szCs w:val="18"/>
              </w:rPr>
              <w:t>reveals</w:t>
            </w:r>
            <w:proofErr w:type="spellEnd"/>
            <w:r w:rsidR="00DA3622" w:rsidRPr="00DA3622">
              <w:rPr>
                <w:sz w:val="18"/>
                <w:szCs w:val="18"/>
              </w:rPr>
              <w:t xml:space="preserve">. </w:t>
            </w:r>
            <w:proofErr w:type="spellStart"/>
            <w:r w:rsidR="00DA3622" w:rsidRPr="00DA3622">
              <w:rPr>
                <w:sz w:val="18"/>
                <w:szCs w:val="18"/>
              </w:rPr>
              <w:t>Unpublished</w:t>
            </w:r>
            <w:proofErr w:type="spellEnd"/>
            <w:r w:rsidR="00DA3622" w:rsidRPr="00DA3622">
              <w:rPr>
                <w:sz w:val="18"/>
                <w:szCs w:val="18"/>
              </w:rPr>
              <w:t xml:space="preserve"> </w:t>
            </w:r>
            <w:proofErr w:type="spellStart"/>
            <w:r w:rsidR="00DA3622" w:rsidRPr="00DA3622">
              <w:rPr>
                <w:sz w:val="18"/>
                <w:szCs w:val="18"/>
              </w:rPr>
              <w:t>manuscript</w:t>
            </w:r>
            <w:proofErr w:type="spellEnd"/>
            <w:r w:rsidR="00DA3622" w:rsidRPr="00DA3622">
              <w:rPr>
                <w:sz w:val="18"/>
                <w:szCs w:val="18"/>
              </w:rPr>
              <w:t xml:space="preserve"> </w:t>
            </w:r>
            <w:r w:rsidR="00DA3622" w:rsidRPr="00DA3622">
              <w:rPr>
                <w:sz w:val="18"/>
                <w:szCs w:val="18"/>
              </w:rPr>
              <w:lastRenderedPageBreak/>
              <w:t>(</w:t>
            </w:r>
            <w:proofErr w:type="spellStart"/>
            <w:r w:rsidR="00DA3622" w:rsidRPr="00DA3622">
              <w:rPr>
                <w:sz w:val="18"/>
                <w:szCs w:val="18"/>
              </w:rPr>
              <w:t>submitted</w:t>
            </w:r>
            <w:proofErr w:type="spellEnd"/>
            <w:r w:rsidR="00DA3622" w:rsidRPr="00DA3622">
              <w:rPr>
                <w:sz w:val="18"/>
                <w:szCs w:val="18"/>
              </w:rPr>
              <w:t xml:space="preserve"> </w:t>
            </w:r>
            <w:proofErr w:type="spellStart"/>
            <w:r w:rsidR="00DA3622" w:rsidRPr="00DA3622">
              <w:rPr>
                <w:sz w:val="18"/>
                <w:szCs w:val="18"/>
              </w:rPr>
              <w:t>for</w:t>
            </w:r>
            <w:proofErr w:type="spellEnd"/>
            <w:r w:rsidR="00DA3622" w:rsidRPr="00DA3622">
              <w:rPr>
                <w:sz w:val="18"/>
                <w:szCs w:val="18"/>
              </w:rPr>
              <w:t xml:space="preserve"> </w:t>
            </w:r>
            <w:proofErr w:type="spellStart"/>
            <w:r w:rsidR="00DA3622" w:rsidRPr="00DA3622">
              <w:rPr>
                <w:sz w:val="18"/>
                <w:szCs w:val="18"/>
              </w:rPr>
              <w:t>publication</w:t>
            </w:r>
            <w:proofErr w:type="spellEnd"/>
            <w:r w:rsidR="00DA3622" w:rsidRPr="00DA3622">
              <w:rPr>
                <w:sz w:val="18"/>
                <w:szCs w:val="18"/>
              </w:rPr>
              <w:t xml:space="preserve"> in </w:t>
            </w:r>
            <w:proofErr w:type="spellStart"/>
            <w:r w:rsidR="00DA3622" w:rsidRPr="00DA3622">
              <w:rPr>
                <w:sz w:val="18"/>
                <w:szCs w:val="18"/>
              </w:rPr>
              <w:t>an</w:t>
            </w:r>
            <w:proofErr w:type="spellEnd"/>
            <w:r w:rsidR="00DA3622" w:rsidRPr="00DA3622">
              <w:rPr>
                <w:sz w:val="18"/>
                <w:szCs w:val="18"/>
              </w:rPr>
              <w:t xml:space="preserve"> </w:t>
            </w:r>
            <w:proofErr w:type="spellStart"/>
            <w:r w:rsidR="00DA3622" w:rsidRPr="00DA3622">
              <w:rPr>
                <w:sz w:val="18"/>
                <w:szCs w:val="18"/>
              </w:rPr>
              <w:t>academic</w:t>
            </w:r>
            <w:proofErr w:type="spellEnd"/>
            <w:r w:rsidR="00DA3622" w:rsidRPr="00DA3622">
              <w:rPr>
                <w:sz w:val="18"/>
                <w:szCs w:val="18"/>
              </w:rPr>
              <w:t xml:space="preserve"> </w:t>
            </w:r>
            <w:proofErr w:type="spellStart"/>
            <w:r w:rsidR="00DA3622" w:rsidRPr="00DA3622">
              <w:rPr>
                <w:sz w:val="18"/>
                <w:szCs w:val="18"/>
              </w:rPr>
              <w:t>journal</w:t>
            </w:r>
            <w:proofErr w:type="spellEnd"/>
            <w:r w:rsidR="00DA3622" w:rsidRPr="00DA3622">
              <w:rPr>
                <w:sz w:val="18"/>
                <w:szCs w:val="18"/>
              </w:rPr>
              <w:t>), University of Tartu, Estonia, 2025.</w:t>
            </w:r>
            <w:r w:rsidR="00DA3622">
              <w:rPr>
                <w:sz w:val="18"/>
                <w:szCs w:val="18"/>
              </w:rPr>
              <w:t xml:space="preserve"> (registriandmete ja SILC andmete analüüs, leibkondade koosseisude võrdlus, </w:t>
            </w:r>
            <w:r w:rsidR="0052190F">
              <w:rPr>
                <w:sz w:val="18"/>
                <w:szCs w:val="18"/>
              </w:rPr>
              <w:t xml:space="preserve">Gini ja Gini </w:t>
            </w:r>
            <w:proofErr w:type="spellStart"/>
            <w:r w:rsidR="0052190F">
              <w:rPr>
                <w:sz w:val="18"/>
                <w:szCs w:val="18"/>
              </w:rPr>
              <w:t>dekomponeerimine</w:t>
            </w:r>
            <w:proofErr w:type="spellEnd"/>
            <w:r w:rsidR="0052190F">
              <w:rPr>
                <w:sz w:val="18"/>
                <w:szCs w:val="18"/>
              </w:rPr>
              <w:t xml:space="preserve">, </w:t>
            </w:r>
            <w:proofErr w:type="spellStart"/>
            <w:r w:rsidR="0052190F">
              <w:rPr>
                <w:sz w:val="18"/>
                <w:szCs w:val="18"/>
              </w:rPr>
              <w:t>counterfactual</w:t>
            </w:r>
            <w:proofErr w:type="spellEnd"/>
            <w:r w:rsidR="0052190F">
              <w:rPr>
                <w:sz w:val="18"/>
                <w:szCs w:val="18"/>
              </w:rPr>
              <w:t xml:space="preserve"> stsenaariumite loomine).</w:t>
            </w:r>
          </w:p>
          <w:p w14:paraId="57A15ED7" w14:textId="77777777" w:rsidR="00AE0566" w:rsidRPr="00D934D2" w:rsidRDefault="00AE0566" w:rsidP="00614752">
            <w:pPr>
              <w:rPr>
                <w:sz w:val="18"/>
                <w:szCs w:val="18"/>
              </w:rPr>
            </w:pPr>
          </w:p>
          <w:p w14:paraId="3645A13A" w14:textId="64C041AF" w:rsidR="00D934D2" w:rsidRPr="00A61F04" w:rsidRDefault="00D934D2" w:rsidP="00614752">
            <w:pPr>
              <w:rPr>
                <w:sz w:val="18"/>
                <w:szCs w:val="18"/>
              </w:rPr>
            </w:pPr>
            <w:r w:rsidRPr="00D934D2">
              <w:rPr>
                <w:b/>
                <w:bCs/>
                <w:sz w:val="18"/>
                <w:szCs w:val="18"/>
              </w:rPr>
              <w:t>Täielik loetelu publikatsioonidest on leitav CV-s.</w:t>
            </w:r>
          </w:p>
        </w:tc>
        <w:tc>
          <w:tcPr>
            <w:tcW w:w="2402" w:type="dxa"/>
          </w:tcPr>
          <w:p w14:paraId="3BD4BB53" w14:textId="28922692" w:rsidR="00AE0566" w:rsidRPr="00243D82" w:rsidRDefault="00243D82" w:rsidP="00D279F3">
            <w:pPr>
              <w:rPr>
                <w:sz w:val="18"/>
                <w:szCs w:val="18"/>
              </w:rPr>
            </w:pPr>
            <w:r>
              <w:rPr>
                <w:sz w:val="18"/>
                <w:szCs w:val="18"/>
              </w:rPr>
              <w:lastRenderedPageBreak/>
              <w:t>1</w:t>
            </w:r>
            <w:r w:rsidR="00D279F3" w:rsidRPr="00D279F3">
              <w:rPr>
                <w:b/>
                <w:bCs/>
                <w:sz w:val="18"/>
                <w:szCs w:val="18"/>
              </w:rPr>
              <w:t>. Andmepõhise personaliseerituse potentsiaal ja mõju sotsiaal- ja haridusvaldkonna avalikes teenustes ja toetustes</w:t>
            </w:r>
            <w:r w:rsidR="00D279F3">
              <w:rPr>
                <w:sz w:val="18"/>
                <w:szCs w:val="18"/>
              </w:rPr>
              <w:t xml:space="preserve"> (2024. mai-2024. okt)</w:t>
            </w:r>
            <w:r w:rsidR="00D279F3" w:rsidRPr="00D279F3">
              <w:rPr>
                <w:sz w:val="18"/>
                <w:szCs w:val="18"/>
              </w:rPr>
              <w:t>.</w:t>
            </w:r>
            <w:r w:rsidR="00D279F3">
              <w:rPr>
                <w:sz w:val="18"/>
                <w:szCs w:val="18"/>
              </w:rPr>
              <w:t xml:space="preserve"> </w:t>
            </w:r>
            <w:r w:rsidR="00FC10D6">
              <w:t xml:space="preserve"> </w:t>
            </w:r>
            <w:r w:rsidR="00FC10D6" w:rsidRPr="00FC10D6">
              <w:rPr>
                <w:sz w:val="18"/>
                <w:szCs w:val="18"/>
              </w:rPr>
              <w:t>Roll:</w:t>
            </w:r>
            <w:r w:rsidR="00FC10D6">
              <w:t xml:space="preserve"> </w:t>
            </w:r>
            <w:r w:rsidR="00FC10D6" w:rsidRPr="00FC10D6">
              <w:rPr>
                <w:sz w:val="18"/>
                <w:szCs w:val="18"/>
              </w:rPr>
              <w:t xml:space="preserve">registripõhise kogu rahvastiku </w:t>
            </w:r>
            <w:proofErr w:type="spellStart"/>
            <w:r w:rsidR="00FC10D6" w:rsidRPr="00FC10D6">
              <w:rPr>
                <w:sz w:val="18"/>
                <w:szCs w:val="18"/>
              </w:rPr>
              <w:t>EUROMODi</w:t>
            </w:r>
            <w:proofErr w:type="spellEnd"/>
            <w:r w:rsidR="00FC10D6" w:rsidRPr="00FC10D6">
              <w:rPr>
                <w:sz w:val="18"/>
                <w:szCs w:val="18"/>
              </w:rPr>
              <w:t xml:space="preserve"> sisendandmete põhjal toetuste personaliseerimise mõju analüüs (</w:t>
            </w:r>
            <w:r w:rsidR="00FC10D6">
              <w:rPr>
                <w:sz w:val="18"/>
                <w:szCs w:val="18"/>
              </w:rPr>
              <w:t>nii sotsiaal</w:t>
            </w:r>
            <w:r w:rsidR="006E5459">
              <w:rPr>
                <w:sz w:val="18"/>
                <w:szCs w:val="18"/>
              </w:rPr>
              <w:t>-</w:t>
            </w:r>
            <w:r w:rsidR="00FC10D6">
              <w:rPr>
                <w:sz w:val="18"/>
                <w:szCs w:val="18"/>
              </w:rPr>
              <w:t xml:space="preserve"> kui tervisevaldkonna </w:t>
            </w:r>
            <w:r w:rsidR="00FC10D6" w:rsidRPr="00FC10D6">
              <w:rPr>
                <w:sz w:val="18"/>
                <w:szCs w:val="18"/>
              </w:rPr>
              <w:t xml:space="preserve">stsenaariumite loomine ja analüüs); sh poliitikamuudatuste simuleerimine </w:t>
            </w:r>
            <w:proofErr w:type="spellStart"/>
            <w:r w:rsidR="00FC10D6" w:rsidRPr="00FC10D6">
              <w:rPr>
                <w:sz w:val="18"/>
                <w:szCs w:val="18"/>
              </w:rPr>
              <w:t>EUROMODis</w:t>
            </w:r>
            <w:proofErr w:type="spellEnd"/>
            <w:r w:rsidR="00FC10D6" w:rsidRPr="00FC10D6">
              <w:rPr>
                <w:sz w:val="18"/>
                <w:szCs w:val="18"/>
              </w:rPr>
              <w:t xml:space="preserve"> ja/või sisendandmefailis </w:t>
            </w:r>
            <w:proofErr w:type="spellStart"/>
            <w:r w:rsidR="00FC10D6" w:rsidRPr="00FC10D6">
              <w:rPr>
                <w:sz w:val="18"/>
                <w:szCs w:val="18"/>
              </w:rPr>
              <w:t>Stataga</w:t>
            </w:r>
            <w:proofErr w:type="spellEnd"/>
            <w:r w:rsidR="00FC10D6" w:rsidRPr="00FC10D6">
              <w:rPr>
                <w:sz w:val="18"/>
                <w:szCs w:val="18"/>
              </w:rPr>
              <w:t>; vaesuse ja ebavõrdsuse näitajate arvutamine; mõju eelarvele arvutamine; raporti kirjutamine.</w:t>
            </w:r>
          </w:p>
          <w:p w14:paraId="18624506" w14:textId="77777777" w:rsidR="00243D82" w:rsidRDefault="00243D82" w:rsidP="00243D82">
            <w:pPr>
              <w:rPr>
                <w:sz w:val="18"/>
                <w:szCs w:val="18"/>
              </w:rPr>
            </w:pPr>
          </w:p>
          <w:p w14:paraId="6B23371E" w14:textId="02DDFA38" w:rsidR="00243D82" w:rsidRDefault="00A65397" w:rsidP="00243D82">
            <w:pPr>
              <w:rPr>
                <w:sz w:val="18"/>
                <w:szCs w:val="18"/>
              </w:rPr>
            </w:pPr>
            <w:r>
              <w:rPr>
                <w:b/>
                <w:bCs/>
                <w:sz w:val="18"/>
                <w:szCs w:val="18"/>
              </w:rPr>
              <w:t>2</w:t>
            </w:r>
            <w:r w:rsidR="00243D82" w:rsidRPr="005D77BE">
              <w:rPr>
                <w:b/>
                <w:bCs/>
                <w:sz w:val="18"/>
                <w:szCs w:val="18"/>
              </w:rPr>
              <w:t>. EUROMOD mudeli arendamine</w:t>
            </w:r>
            <w:r w:rsidR="00243D82" w:rsidRPr="00A61F04">
              <w:rPr>
                <w:sz w:val="18"/>
                <w:szCs w:val="18"/>
              </w:rPr>
              <w:t xml:space="preserve"> (20</w:t>
            </w:r>
            <w:r w:rsidR="005D77BE">
              <w:rPr>
                <w:sz w:val="18"/>
                <w:szCs w:val="18"/>
              </w:rPr>
              <w:t>1</w:t>
            </w:r>
            <w:r w:rsidR="000E5AE5">
              <w:rPr>
                <w:sz w:val="18"/>
                <w:szCs w:val="18"/>
              </w:rPr>
              <w:t>9</w:t>
            </w:r>
            <w:r w:rsidR="00243D82" w:rsidRPr="00A61F04">
              <w:rPr>
                <w:sz w:val="18"/>
                <w:szCs w:val="18"/>
              </w:rPr>
              <w:t xml:space="preserve"> </w:t>
            </w:r>
            <w:r w:rsidR="005D77BE">
              <w:rPr>
                <w:sz w:val="18"/>
                <w:szCs w:val="18"/>
              </w:rPr>
              <w:t>aug</w:t>
            </w:r>
            <w:r w:rsidR="00243D82" w:rsidRPr="00A61F04">
              <w:rPr>
                <w:sz w:val="18"/>
                <w:szCs w:val="18"/>
              </w:rPr>
              <w:t xml:space="preserve"> - ...), </w:t>
            </w:r>
            <w:r w:rsidR="00243D82" w:rsidRPr="00A61F04">
              <w:rPr>
                <w:sz w:val="18"/>
                <w:szCs w:val="18"/>
              </w:rPr>
              <w:lastRenderedPageBreak/>
              <w:t xml:space="preserve">sh registripõhise </w:t>
            </w:r>
            <w:proofErr w:type="spellStart"/>
            <w:r w:rsidR="00243D82" w:rsidRPr="00A61F04">
              <w:rPr>
                <w:sz w:val="18"/>
                <w:szCs w:val="18"/>
              </w:rPr>
              <w:t>EUROMODi</w:t>
            </w:r>
            <w:proofErr w:type="spellEnd"/>
            <w:r w:rsidR="00243D82" w:rsidRPr="00A61F04">
              <w:rPr>
                <w:sz w:val="18"/>
                <w:szCs w:val="18"/>
              </w:rPr>
              <w:t xml:space="preserve"> mudeli arendus (202</w:t>
            </w:r>
            <w:r w:rsidR="005D77BE">
              <w:rPr>
                <w:sz w:val="18"/>
                <w:szCs w:val="18"/>
              </w:rPr>
              <w:t>4</w:t>
            </w:r>
            <w:r w:rsidR="00243D82" w:rsidRPr="00A61F04">
              <w:rPr>
                <w:sz w:val="18"/>
                <w:szCs w:val="18"/>
              </w:rPr>
              <w:t xml:space="preserve"> september - ...)</w:t>
            </w:r>
            <w:r w:rsidR="005D77BE">
              <w:rPr>
                <w:sz w:val="18"/>
                <w:szCs w:val="18"/>
              </w:rPr>
              <w:t xml:space="preserve">. Hõlmavad: </w:t>
            </w:r>
            <w:r w:rsidR="00243D82" w:rsidRPr="00A61F04">
              <w:rPr>
                <w:sz w:val="18"/>
                <w:szCs w:val="18"/>
              </w:rPr>
              <w:t>Eesti osamudeli arendamine, sh sisendandmestiku  valideerimine</w:t>
            </w:r>
            <w:r w:rsidR="005D77BE">
              <w:rPr>
                <w:sz w:val="18"/>
                <w:szCs w:val="18"/>
              </w:rPr>
              <w:t xml:space="preserve">; SILC andmetes </w:t>
            </w:r>
            <w:proofErr w:type="spellStart"/>
            <w:r w:rsidR="005D77BE">
              <w:rPr>
                <w:sz w:val="18"/>
                <w:szCs w:val="18"/>
              </w:rPr>
              <w:t>imputeerimised</w:t>
            </w:r>
            <w:proofErr w:type="spellEnd"/>
            <w:r w:rsidR="005D77BE">
              <w:rPr>
                <w:sz w:val="18"/>
                <w:szCs w:val="18"/>
              </w:rPr>
              <w:t xml:space="preserve"> puuduvatele väärtustele; </w:t>
            </w:r>
            <w:r w:rsidR="00A31CF3">
              <w:rPr>
                <w:sz w:val="18"/>
                <w:szCs w:val="18"/>
              </w:rPr>
              <w:t xml:space="preserve">andmevajaduse välja selgitamine; </w:t>
            </w:r>
            <w:r w:rsidR="005D77BE">
              <w:rPr>
                <w:sz w:val="18"/>
                <w:szCs w:val="18"/>
              </w:rPr>
              <w:t xml:space="preserve">andmete ühendamine; </w:t>
            </w:r>
            <w:r w:rsidR="00243D82" w:rsidRPr="00A61F04">
              <w:rPr>
                <w:sz w:val="18"/>
                <w:szCs w:val="18"/>
              </w:rPr>
              <w:t>poliitikamuudatuste lisamine mudelisse</w:t>
            </w:r>
            <w:r w:rsidR="005D77BE">
              <w:rPr>
                <w:sz w:val="18"/>
                <w:szCs w:val="18"/>
              </w:rPr>
              <w:t>;</w:t>
            </w:r>
            <w:r w:rsidR="00243D82" w:rsidRPr="00A61F04">
              <w:rPr>
                <w:sz w:val="18"/>
                <w:szCs w:val="18"/>
              </w:rPr>
              <w:t xml:space="preserve"> mudeli testimin</w:t>
            </w:r>
            <w:r w:rsidR="00A31CF3">
              <w:rPr>
                <w:sz w:val="18"/>
                <w:szCs w:val="18"/>
              </w:rPr>
              <w:t>e.</w:t>
            </w:r>
          </w:p>
          <w:p w14:paraId="39420680" w14:textId="77777777" w:rsidR="00A31CF3" w:rsidRDefault="00A31CF3" w:rsidP="00243D82">
            <w:pPr>
              <w:rPr>
                <w:sz w:val="18"/>
                <w:szCs w:val="18"/>
              </w:rPr>
            </w:pPr>
          </w:p>
          <w:p w14:paraId="598D465F" w14:textId="2CE6D15B" w:rsidR="00A31CF3" w:rsidRDefault="00A65397" w:rsidP="00243D82">
            <w:pPr>
              <w:rPr>
                <w:sz w:val="18"/>
                <w:szCs w:val="18"/>
              </w:rPr>
            </w:pPr>
            <w:r w:rsidRPr="00A65397">
              <w:rPr>
                <w:b/>
                <w:bCs/>
                <w:sz w:val="18"/>
                <w:szCs w:val="18"/>
              </w:rPr>
              <w:t>3.Euroopa Sotsiaalpoliitika võrgustiku (ESPAN) Eesti</w:t>
            </w:r>
            <w:r w:rsidRPr="00A65397">
              <w:rPr>
                <w:sz w:val="18"/>
                <w:szCs w:val="18"/>
              </w:rPr>
              <w:t xml:space="preserve"> </w:t>
            </w:r>
            <w:r w:rsidRPr="00A65397">
              <w:rPr>
                <w:b/>
                <w:bCs/>
                <w:sz w:val="18"/>
                <w:szCs w:val="18"/>
              </w:rPr>
              <w:t>ekspert ja koordinaator</w:t>
            </w:r>
            <w:r>
              <w:rPr>
                <w:b/>
                <w:bCs/>
                <w:sz w:val="18"/>
                <w:szCs w:val="18"/>
              </w:rPr>
              <w:t xml:space="preserve"> (2018 sept -…)</w:t>
            </w:r>
            <w:r w:rsidRPr="00A65397">
              <w:rPr>
                <w:sz w:val="18"/>
                <w:szCs w:val="18"/>
              </w:rPr>
              <w:t xml:space="preserve">, ülevaadete kirjutamine Euroopa Komisjonile. Panustanud Eesti eksperdina alates 2018 kuni praeguseni. Kirjutanud ülevaateid erinevatel sotsiaalkaitse </w:t>
            </w:r>
            <w:r w:rsidR="00CB15AD">
              <w:rPr>
                <w:sz w:val="18"/>
                <w:szCs w:val="18"/>
              </w:rPr>
              <w:t xml:space="preserve">ja tööturu </w:t>
            </w:r>
            <w:r w:rsidRPr="00A65397">
              <w:rPr>
                <w:sz w:val="18"/>
                <w:szCs w:val="18"/>
              </w:rPr>
              <w:t>teemadel</w:t>
            </w:r>
            <w:r w:rsidR="00CB15AD">
              <w:rPr>
                <w:sz w:val="18"/>
                <w:szCs w:val="18"/>
              </w:rPr>
              <w:t xml:space="preserve">. </w:t>
            </w:r>
            <w:r w:rsidRPr="00A65397">
              <w:rPr>
                <w:sz w:val="18"/>
                <w:szCs w:val="18"/>
              </w:rPr>
              <w:t>Projektijuht/koordinaator alates 2024. Andnud laialdased teadmised Eestis kehtivate toetuste/maksude ja poliitikamuudatuste ning konteksti kohta EL võrdluses.</w:t>
            </w:r>
          </w:p>
          <w:p w14:paraId="5AE41CD2" w14:textId="77777777" w:rsidR="005D77BE" w:rsidRDefault="005D77BE" w:rsidP="00243D82">
            <w:pPr>
              <w:rPr>
                <w:sz w:val="18"/>
                <w:szCs w:val="18"/>
              </w:rPr>
            </w:pPr>
          </w:p>
          <w:p w14:paraId="46815066" w14:textId="46EB4B93" w:rsidR="006E5459" w:rsidRDefault="006E5459" w:rsidP="00243D82">
            <w:pPr>
              <w:rPr>
                <w:sz w:val="18"/>
                <w:szCs w:val="18"/>
              </w:rPr>
            </w:pPr>
            <w:r w:rsidRPr="006E5459">
              <w:rPr>
                <w:b/>
                <w:bCs/>
                <w:sz w:val="18"/>
                <w:szCs w:val="18"/>
              </w:rPr>
              <w:t>4. Analüüs riiklike maksutõusude ja eelarvekärbete mõjust haavatavas olukorras sihtrühmadele</w:t>
            </w:r>
            <w:r>
              <w:rPr>
                <w:sz w:val="18"/>
                <w:szCs w:val="18"/>
              </w:rPr>
              <w:t xml:space="preserve"> (2025. veebruar-2025. juuni)</w:t>
            </w:r>
            <w:r w:rsidRPr="006E5459">
              <w:rPr>
                <w:sz w:val="18"/>
                <w:szCs w:val="18"/>
              </w:rPr>
              <w:t>.</w:t>
            </w:r>
            <w:r>
              <w:t xml:space="preserve"> </w:t>
            </w:r>
            <w:r w:rsidRPr="006E5459">
              <w:rPr>
                <w:sz w:val="18"/>
                <w:szCs w:val="18"/>
              </w:rPr>
              <w:t xml:space="preserve">Sisaldas poliitikamuudatuste </w:t>
            </w:r>
            <w:r w:rsidRPr="006E5459">
              <w:rPr>
                <w:sz w:val="18"/>
                <w:szCs w:val="18"/>
              </w:rPr>
              <w:lastRenderedPageBreak/>
              <w:t xml:space="preserve">mõjude analüüsi (poliitikamuudatuste simuleerimist). Roll projektis: projektijuht, andmeanalüütik, muudatuste modelleerimine mikrosimulatsioonimudelis EUROMOD (registripõhiste andmete analüüs); mõjude analüüs – sh poliitikamuudatuste mõju vaesusele, ebavõrdsusele ja sissetulekute jaotusele. Täiendavate näitajate (nt ekvivalentnetotulu, vaesuse määr jne) arvutamine EUROMOD registriandmete põhjal </w:t>
            </w:r>
            <w:proofErr w:type="spellStart"/>
            <w:r w:rsidRPr="006E5459">
              <w:rPr>
                <w:sz w:val="18"/>
                <w:szCs w:val="18"/>
              </w:rPr>
              <w:t>Statas</w:t>
            </w:r>
            <w:proofErr w:type="spellEnd"/>
            <w:r w:rsidRPr="006E5459">
              <w:rPr>
                <w:sz w:val="18"/>
                <w:szCs w:val="18"/>
              </w:rPr>
              <w:t>.</w:t>
            </w:r>
          </w:p>
          <w:p w14:paraId="72EB7235" w14:textId="77777777" w:rsidR="006E5459" w:rsidRPr="00A61F04" w:rsidRDefault="006E5459" w:rsidP="00243D82">
            <w:pPr>
              <w:rPr>
                <w:sz w:val="18"/>
                <w:szCs w:val="18"/>
              </w:rPr>
            </w:pPr>
          </w:p>
          <w:p w14:paraId="3162E998" w14:textId="23F36819" w:rsidR="00DB40E7" w:rsidRDefault="00DB40E7" w:rsidP="00243D82">
            <w:pPr>
              <w:rPr>
                <w:sz w:val="16"/>
                <w:szCs w:val="16"/>
              </w:rPr>
            </w:pPr>
            <w:r>
              <w:rPr>
                <w:sz w:val="16"/>
                <w:szCs w:val="16"/>
              </w:rPr>
              <w:t>5.</w:t>
            </w:r>
            <w:r w:rsidRPr="2DDF5293">
              <w:rPr>
                <w:sz w:val="16"/>
                <w:szCs w:val="16"/>
              </w:rPr>
              <w:t xml:space="preserve"> </w:t>
            </w:r>
            <w:r w:rsidRPr="00D44DCD">
              <w:rPr>
                <w:b/>
                <w:bCs/>
                <w:sz w:val="16"/>
                <w:szCs w:val="16"/>
              </w:rPr>
              <w:t>Uuring täisealiste puude raskusastme tuvastamise lõpetamisest ja puudega seotud toetuste ning hüvede ümber korraldamisest</w:t>
            </w:r>
            <w:r w:rsidRPr="2DDF5293">
              <w:rPr>
                <w:sz w:val="16"/>
                <w:szCs w:val="16"/>
              </w:rPr>
              <w:t xml:space="preserve"> (2025-2026).  </w:t>
            </w:r>
            <w:r>
              <w:rPr>
                <w:sz w:val="16"/>
                <w:szCs w:val="16"/>
              </w:rPr>
              <w:t>Andme</w:t>
            </w:r>
            <w:r w:rsidR="001A4227">
              <w:rPr>
                <w:sz w:val="16"/>
                <w:szCs w:val="16"/>
              </w:rPr>
              <w:t>a</w:t>
            </w:r>
            <w:r w:rsidRPr="2DDF5293">
              <w:rPr>
                <w:sz w:val="16"/>
                <w:szCs w:val="16"/>
              </w:rPr>
              <w:t>nalüütik –</w:t>
            </w:r>
            <w:r>
              <w:rPr>
                <w:sz w:val="16"/>
                <w:szCs w:val="16"/>
              </w:rPr>
              <w:t xml:space="preserve"> </w:t>
            </w:r>
            <w:r w:rsidRPr="2DDF5293">
              <w:rPr>
                <w:sz w:val="16"/>
                <w:szCs w:val="16"/>
              </w:rPr>
              <w:t>kvantitatiivne analüüs</w:t>
            </w:r>
            <w:r w:rsidR="00811FE8">
              <w:rPr>
                <w:sz w:val="16"/>
                <w:szCs w:val="16"/>
              </w:rPr>
              <w:t>:</w:t>
            </w:r>
            <w:r w:rsidRPr="2DDF5293">
              <w:rPr>
                <w:sz w:val="16"/>
                <w:szCs w:val="16"/>
              </w:rPr>
              <w:t xml:space="preserve"> </w:t>
            </w:r>
            <w:r w:rsidR="00811FE8">
              <w:rPr>
                <w:sz w:val="16"/>
                <w:szCs w:val="16"/>
              </w:rPr>
              <w:t xml:space="preserve">registriandmete analüüs, </w:t>
            </w:r>
            <w:r>
              <w:rPr>
                <w:sz w:val="16"/>
                <w:szCs w:val="16"/>
              </w:rPr>
              <w:t>stsenaariumite modelleerimine</w:t>
            </w:r>
            <w:r w:rsidR="001A4227">
              <w:rPr>
                <w:sz w:val="16"/>
                <w:szCs w:val="16"/>
              </w:rPr>
              <w:t xml:space="preserve"> </w:t>
            </w:r>
            <w:proofErr w:type="spellStart"/>
            <w:r w:rsidR="001A4227">
              <w:rPr>
                <w:sz w:val="16"/>
                <w:szCs w:val="16"/>
              </w:rPr>
              <w:t>EUROMODis</w:t>
            </w:r>
            <w:proofErr w:type="spellEnd"/>
            <w:r w:rsidR="001A4227">
              <w:rPr>
                <w:sz w:val="16"/>
                <w:szCs w:val="16"/>
              </w:rPr>
              <w:t xml:space="preserve"> ja </w:t>
            </w:r>
            <w:proofErr w:type="spellStart"/>
            <w:r w:rsidR="001A4227">
              <w:rPr>
                <w:sz w:val="16"/>
                <w:szCs w:val="16"/>
              </w:rPr>
              <w:t>Statas</w:t>
            </w:r>
            <w:proofErr w:type="spellEnd"/>
            <w:r>
              <w:rPr>
                <w:sz w:val="16"/>
                <w:szCs w:val="16"/>
              </w:rPr>
              <w:t>, kuluanalüüs</w:t>
            </w:r>
            <w:r w:rsidR="00AF1C48">
              <w:rPr>
                <w:sz w:val="16"/>
                <w:szCs w:val="16"/>
              </w:rPr>
              <w:t>, analüüsisin mõju vaesusele</w:t>
            </w:r>
            <w:r w:rsidRPr="2DDF5293">
              <w:rPr>
                <w:sz w:val="16"/>
                <w:szCs w:val="16"/>
              </w:rPr>
              <w:t xml:space="preserve">.   </w:t>
            </w:r>
          </w:p>
          <w:p w14:paraId="03071E39" w14:textId="77777777" w:rsidR="00DB40E7" w:rsidRPr="00A61F04" w:rsidRDefault="00DB40E7" w:rsidP="00243D82">
            <w:pPr>
              <w:rPr>
                <w:sz w:val="18"/>
                <w:szCs w:val="18"/>
              </w:rPr>
            </w:pPr>
          </w:p>
          <w:p w14:paraId="2846EFB6" w14:textId="2E087075" w:rsidR="00243D82" w:rsidRPr="00DF621A" w:rsidRDefault="00DF621A" w:rsidP="00614752">
            <w:pPr>
              <w:rPr>
                <w:b/>
                <w:bCs/>
                <w:sz w:val="18"/>
                <w:szCs w:val="18"/>
              </w:rPr>
            </w:pPr>
            <w:r w:rsidRPr="00DF621A">
              <w:rPr>
                <w:b/>
                <w:bCs/>
                <w:sz w:val="18"/>
                <w:szCs w:val="18"/>
              </w:rPr>
              <w:t>Vt lisaks ka veerg „publikatsioonid“.</w:t>
            </w:r>
          </w:p>
        </w:tc>
        <w:tc>
          <w:tcPr>
            <w:tcW w:w="1396" w:type="dxa"/>
          </w:tcPr>
          <w:p w14:paraId="0AB9F351" w14:textId="3E8D7FC4" w:rsidR="00AE0566" w:rsidRPr="00A61F04" w:rsidRDefault="00C169E8" w:rsidP="00614752">
            <w:pPr>
              <w:rPr>
                <w:sz w:val="18"/>
                <w:szCs w:val="18"/>
              </w:rPr>
            </w:pPr>
            <w:r w:rsidRPr="00A61F04">
              <w:rPr>
                <w:sz w:val="18"/>
                <w:szCs w:val="18"/>
              </w:rPr>
              <w:lastRenderedPageBreak/>
              <w:t>Eesti keel: emakeel</w:t>
            </w:r>
            <w:r w:rsidR="00BA2C58" w:rsidRPr="00A61F04">
              <w:rPr>
                <w:sz w:val="18"/>
                <w:szCs w:val="18"/>
              </w:rPr>
              <w:t xml:space="preserve"> (raporti kirjutamine</w:t>
            </w:r>
            <w:r w:rsidR="00132999" w:rsidRPr="00A61F04">
              <w:rPr>
                <w:sz w:val="18"/>
                <w:szCs w:val="18"/>
              </w:rPr>
              <w:t>)</w:t>
            </w:r>
          </w:p>
          <w:p w14:paraId="4466D117" w14:textId="349A40E3" w:rsidR="00C169E8" w:rsidRPr="00A61F04" w:rsidRDefault="00C169E8" w:rsidP="00614752">
            <w:pPr>
              <w:rPr>
                <w:sz w:val="18"/>
                <w:szCs w:val="18"/>
              </w:rPr>
            </w:pPr>
            <w:r w:rsidRPr="00A61F04">
              <w:rPr>
                <w:sz w:val="18"/>
                <w:szCs w:val="18"/>
              </w:rPr>
              <w:t xml:space="preserve">Inglise keel: </w:t>
            </w:r>
            <w:r w:rsidR="00BA2C58" w:rsidRPr="00A61F04">
              <w:rPr>
                <w:sz w:val="18"/>
                <w:szCs w:val="18"/>
              </w:rPr>
              <w:t>C2 (väliskirjandus; metoodiline kirjandus; EUROMOD mudel)</w:t>
            </w:r>
          </w:p>
        </w:tc>
        <w:tc>
          <w:tcPr>
            <w:tcW w:w="1024" w:type="dxa"/>
          </w:tcPr>
          <w:p w14:paraId="310BFF5C" w14:textId="77777777" w:rsidR="00AE0566" w:rsidRDefault="00A25942" w:rsidP="00614752">
            <w:pPr>
              <w:rPr>
                <w:sz w:val="18"/>
                <w:szCs w:val="18"/>
              </w:rPr>
            </w:pPr>
            <w:r>
              <w:rPr>
                <w:sz w:val="18"/>
                <w:szCs w:val="18"/>
              </w:rPr>
              <w:t>Lisatud eraldi Wordi failina mikrosimulatsioonide näited (sh mikrosimulatsioon</w:t>
            </w:r>
            <w:r w:rsidR="003A2B65">
              <w:rPr>
                <w:sz w:val="18"/>
                <w:szCs w:val="18"/>
              </w:rPr>
              <w:t>imudeleid</w:t>
            </w:r>
            <w:r>
              <w:rPr>
                <w:sz w:val="18"/>
                <w:szCs w:val="18"/>
              </w:rPr>
              <w:t xml:space="preserve"> puudutav õpetamise kogemus </w:t>
            </w:r>
            <w:r w:rsidR="0075741A">
              <w:rPr>
                <w:sz w:val="18"/>
                <w:szCs w:val="18"/>
              </w:rPr>
              <w:t>Tartu Ülikooli majandusteaduskonna</w:t>
            </w:r>
            <w:r>
              <w:rPr>
                <w:sz w:val="18"/>
                <w:szCs w:val="18"/>
              </w:rPr>
              <w:t xml:space="preserve"> ainetes „Põhjuse ja tagajärje seosed“ ja „Majandusliku mõju </w:t>
            </w:r>
            <w:r>
              <w:rPr>
                <w:sz w:val="18"/>
                <w:szCs w:val="18"/>
              </w:rPr>
              <w:lastRenderedPageBreak/>
              <w:t>hindamine“</w:t>
            </w:r>
          </w:p>
          <w:p w14:paraId="37702D22" w14:textId="040DB0FB" w:rsidR="00AE0566" w:rsidRPr="00A61F04" w:rsidRDefault="005E2D91" w:rsidP="00614752">
            <w:pPr>
              <w:rPr>
                <w:sz w:val="18"/>
                <w:szCs w:val="18"/>
              </w:rPr>
            </w:pPr>
            <w:r>
              <w:rPr>
                <w:sz w:val="18"/>
                <w:szCs w:val="18"/>
              </w:rPr>
              <w:t>Vt ka varase</w:t>
            </w:r>
            <w:r w:rsidR="002C747B">
              <w:rPr>
                <w:sz w:val="18"/>
                <w:szCs w:val="18"/>
              </w:rPr>
              <w:t>mad projektid ja publikatsioonid.</w:t>
            </w:r>
          </w:p>
        </w:tc>
      </w:tr>
      <w:tr w:rsidR="00A61F04" w14:paraId="453375D1" w14:textId="26E08A17" w:rsidTr="240F306A">
        <w:tc>
          <w:tcPr>
            <w:tcW w:w="1838" w:type="dxa"/>
          </w:tcPr>
          <w:p w14:paraId="416B42F7" w14:textId="77777777" w:rsidR="005A13EF" w:rsidRDefault="24A3900C" w:rsidP="00614752">
            <w:pPr>
              <w:rPr>
                <w:rFonts w:ascii="Arial" w:eastAsia="Arial" w:hAnsi="Arial" w:cs="Arial"/>
                <w:b/>
                <w:bCs/>
                <w:color w:val="000000" w:themeColor="text1"/>
                <w:sz w:val="18"/>
                <w:szCs w:val="18"/>
              </w:rPr>
            </w:pPr>
            <w:r w:rsidRPr="240F306A">
              <w:rPr>
                <w:rFonts w:ascii="Arial" w:eastAsia="Arial" w:hAnsi="Arial" w:cs="Arial"/>
                <w:b/>
                <w:bCs/>
                <w:color w:val="000000" w:themeColor="text1"/>
                <w:sz w:val="18"/>
                <w:szCs w:val="18"/>
              </w:rPr>
              <w:lastRenderedPageBreak/>
              <w:t>Andme- ja teenuslahenduste ekspert</w:t>
            </w:r>
            <w:r w:rsidR="005A13EF">
              <w:rPr>
                <w:rFonts w:ascii="Arial" w:eastAsia="Arial" w:hAnsi="Arial" w:cs="Arial"/>
                <w:b/>
                <w:bCs/>
                <w:color w:val="000000" w:themeColor="text1"/>
                <w:sz w:val="18"/>
                <w:szCs w:val="18"/>
              </w:rPr>
              <w:t xml:space="preserve"> </w:t>
            </w:r>
          </w:p>
          <w:p w14:paraId="244587AC" w14:textId="56503E19" w:rsidR="009D101A" w:rsidRPr="00A61F04" w:rsidRDefault="005A13EF" w:rsidP="00614752">
            <w:pPr>
              <w:rPr>
                <w:sz w:val="18"/>
                <w:szCs w:val="18"/>
              </w:rPr>
            </w:pPr>
            <w:r w:rsidRPr="000743F4">
              <w:rPr>
                <w:rFonts w:ascii="Arial" w:eastAsia="Arial" w:hAnsi="Arial" w:cs="Arial"/>
                <w:color w:val="000000" w:themeColor="text1"/>
                <w:sz w:val="18"/>
                <w:szCs w:val="18"/>
              </w:rPr>
              <w:t>(</w:t>
            </w:r>
            <w:r w:rsidR="001C011F" w:rsidRPr="000743F4">
              <w:rPr>
                <w:rFonts w:ascii="Arial" w:eastAsia="Arial" w:hAnsi="Arial" w:cs="Arial"/>
                <w:color w:val="000000" w:themeColor="text1"/>
                <w:sz w:val="18"/>
                <w:szCs w:val="18"/>
              </w:rPr>
              <w:t>„</w:t>
            </w:r>
            <w:r w:rsidRPr="00840A94">
              <w:rPr>
                <w:rFonts w:ascii="Arial" w:eastAsia="Arial" w:hAnsi="Arial" w:cs="Arial"/>
                <w:color w:val="000000" w:themeColor="text1"/>
                <w:sz w:val="18"/>
                <w:szCs w:val="18"/>
              </w:rPr>
              <w:t>Andme</w:t>
            </w:r>
            <w:r w:rsidR="001C011F">
              <w:rPr>
                <w:rFonts w:ascii="Arial" w:eastAsia="Arial" w:hAnsi="Arial" w:cs="Arial"/>
                <w:color w:val="000000" w:themeColor="text1"/>
                <w:sz w:val="18"/>
                <w:szCs w:val="18"/>
              </w:rPr>
              <w:t>-</w:t>
            </w:r>
            <w:r w:rsidRPr="00840A94">
              <w:rPr>
                <w:rFonts w:ascii="Arial" w:eastAsia="Arial" w:hAnsi="Arial" w:cs="Arial"/>
                <w:color w:val="000000" w:themeColor="text1"/>
                <w:sz w:val="18"/>
                <w:szCs w:val="18"/>
              </w:rPr>
              <w:t xml:space="preserve"> ja teenuslahenduse eksperdi“ roll on jagatud kaheks</w:t>
            </w:r>
            <w:r w:rsidR="001C011F">
              <w:rPr>
                <w:rFonts w:ascii="Arial" w:eastAsia="Arial" w:hAnsi="Arial" w:cs="Arial"/>
                <w:color w:val="000000" w:themeColor="text1"/>
                <w:sz w:val="18"/>
                <w:szCs w:val="18"/>
              </w:rPr>
              <w:t xml:space="preserve"> „Andmeanalüütik“, mida täidab Merilen Laurimäe ning „Teenuslahenduse ekspert“, mida täidab Andres Kütt)</w:t>
            </w:r>
          </w:p>
        </w:tc>
        <w:tc>
          <w:tcPr>
            <w:tcW w:w="1671" w:type="dxa"/>
          </w:tcPr>
          <w:p w14:paraId="315051D4" w14:textId="167B74DE" w:rsidR="009D101A" w:rsidRPr="00A61F04" w:rsidRDefault="1F637A23" w:rsidP="105B7D7B">
            <w:pPr>
              <w:rPr>
                <w:sz w:val="18"/>
                <w:szCs w:val="18"/>
              </w:rPr>
            </w:pPr>
            <w:r w:rsidRPr="105B7D7B">
              <w:rPr>
                <w:sz w:val="18"/>
                <w:szCs w:val="18"/>
              </w:rPr>
              <w:t xml:space="preserve">Andres Kütt </w:t>
            </w:r>
          </w:p>
          <w:p w14:paraId="1A728E8E" w14:textId="7DC37E4C" w:rsidR="009D101A" w:rsidRPr="00A61F04" w:rsidRDefault="7DDD408D" w:rsidP="00614752">
            <w:pPr>
              <w:rPr>
                <w:sz w:val="18"/>
                <w:szCs w:val="18"/>
              </w:rPr>
            </w:pPr>
            <w:r w:rsidRPr="105B7D7B">
              <w:rPr>
                <w:sz w:val="18"/>
                <w:szCs w:val="18"/>
              </w:rPr>
              <w:t>(</w:t>
            </w:r>
            <w:proofErr w:type="spellStart"/>
            <w:r w:rsidR="1F637A23" w:rsidRPr="105B7D7B">
              <w:rPr>
                <w:sz w:val="18"/>
                <w:szCs w:val="18"/>
              </w:rPr>
              <w:t>Proud</w:t>
            </w:r>
            <w:proofErr w:type="spellEnd"/>
            <w:r w:rsidR="1F637A23" w:rsidRPr="105B7D7B">
              <w:rPr>
                <w:sz w:val="18"/>
                <w:szCs w:val="18"/>
              </w:rPr>
              <w:t xml:space="preserve"> </w:t>
            </w:r>
            <w:proofErr w:type="spellStart"/>
            <w:r w:rsidR="1F637A23" w:rsidRPr="105B7D7B">
              <w:rPr>
                <w:sz w:val="18"/>
                <w:szCs w:val="18"/>
              </w:rPr>
              <w:t>Engineers</w:t>
            </w:r>
            <w:proofErr w:type="spellEnd"/>
            <w:r w:rsidR="5423B7E8" w:rsidRPr="105B7D7B">
              <w:rPr>
                <w:sz w:val="18"/>
                <w:szCs w:val="18"/>
              </w:rPr>
              <w:t>)</w:t>
            </w:r>
          </w:p>
        </w:tc>
        <w:tc>
          <w:tcPr>
            <w:tcW w:w="1916" w:type="dxa"/>
          </w:tcPr>
          <w:p w14:paraId="091FB94A" w14:textId="55EC6854" w:rsidR="009D101A" w:rsidRPr="00A61F04" w:rsidRDefault="39D892B3" w:rsidP="240F306A">
            <w:pPr>
              <w:rPr>
                <w:rFonts w:ascii="Calibri" w:eastAsia="Calibri" w:hAnsi="Calibri" w:cs="Arial"/>
                <w:b/>
                <w:bCs/>
                <w:sz w:val="18"/>
                <w:szCs w:val="18"/>
                <w:lang w:val="en-US"/>
              </w:rPr>
            </w:pPr>
            <w:proofErr w:type="spellStart"/>
            <w:r w:rsidRPr="240F306A">
              <w:rPr>
                <w:sz w:val="18"/>
                <w:szCs w:val="18"/>
                <w:lang w:val="en-US"/>
              </w:rPr>
              <w:t>Tehnikateaduste</w:t>
            </w:r>
            <w:proofErr w:type="spellEnd"/>
            <w:r w:rsidRPr="240F306A">
              <w:rPr>
                <w:sz w:val="18"/>
                <w:szCs w:val="18"/>
                <w:lang w:val="en-US"/>
              </w:rPr>
              <w:t xml:space="preserve"> magister (MSc), System Design and Management, Massachusetts Institute of Technology</w:t>
            </w:r>
          </w:p>
          <w:p w14:paraId="5818BCC9" w14:textId="39BEDBE0" w:rsidR="009D101A" w:rsidRPr="00A61F04" w:rsidRDefault="009D101A" w:rsidP="240F306A">
            <w:pPr>
              <w:rPr>
                <w:sz w:val="18"/>
                <w:szCs w:val="18"/>
                <w:lang w:val="en-US"/>
              </w:rPr>
            </w:pPr>
          </w:p>
        </w:tc>
        <w:tc>
          <w:tcPr>
            <w:tcW w:w="1905" w:type="dxa"/>
          </w:tcPr>
          <w:p w14:paraId="7DD56C95" w14:textId="1F2DD6E8" w:rsidR="009D101A" w:rsidRPr="00A61F04" w:rsidRDefault="25D3B167" w:rsidP="4BA79D0C">
            <w:r w:rsidRPr="55F30EFE">
              <w:rPr>
                <w:rFonts w:ascii="Calibri" w:eastAsia="Calibri" w:hAnsi="Calibri" w:cs="Calibri"/>
                <w:sz w:val="18"/>
                <w:szCs w:val="18"/>
              </w:rPr>
              <w:t>Teenuslahenduste ekspert ja digitaalse valitsemise arhitekt üle 25-aastase kogemusega.</w:t>
            </w:r>
          </w:p>
          <w:p w14:paraId="66E8BA2C" w14:textId="475F9844" w:rsidR="009D101A" w:rsidRPr="00A61F04" w:rsidRDefault="009D101A" w:rsidP="4BA79D0C">
            <w:pPr>
              <w:rPr>
                <w:rFonts w:ascii="Calibri" w:eastAsia="Calibri" w:hAnsi="Calibri" w:cs="Calibri"/>
                <w:sz w:val="18"/>
                <w:szCs w:val="18"/>
              </w:rPr>
            </w:pPr>
          </w:p>
          <w:p w14:paraId="66C90E6C" w14:textId="0328F18A" w:rsidR="009D101A" w:rsidRPr="00A61F04" w:rsidRDefault="25D3B167" w:rsidP="4BA79D0C">
            <w:r w:rsidRPr="55F30EFE">
              <w:rPr>
                <w:rFonts w:ascii="Calibri" w:eastAsia="Calibri" w:hAnsi="Calibri" w:cs="Calibri"/>
                <w:sz w:val="18"/>
                <w:szCs w:val="18"/>
              </w:rPr>
              <w:t>Põhipädevused: registripõhiste infosüsteemide arhitektuur ja andmemudelite koostamine, andme- ja teenusvoogude kavandamine, andmevahetuse arhitektuur (X-tee, API-d), proaktiivse teenuse disain ning ärianalüüs (BPMN).</w:t>
            </w:r>
          </w:p>
          <w:p w14:paraId="0FEA404F" w14:textId="118743F1" w:rsidR="009D101A" w:rsidRPr="00A61F04" w:rsidRDefault="009D101A" w:rsidP="4BA79D0C">
            <w:pPr>
              <w:rPr>
                <w:rFonts w:ascii="Calibri" w:eastAsia="Calibri" w:hAnsi="Calibri" w:cs="Calibri"/>
                <w:sz w:val="18"/>
                <w:szCs w:val="18"/>
              </w:rPr>
            </w:pPr>
          </w:p>
          <w:p w14:paraId="2137BAB9" w14:textId="6C39DC04" w:rsidR="009D101A" w:rsidRPr="00A61F04" w:rsidRDefault="25D3B167" w:rsidP="4BA79D0C">
            <w:r w:rsidRPr="55F30EFE">
              <w:rPr>
                <w:rFonts w:ascii="Calibri" w:eastAsia="Calibri" w:hAnsi="Calibri" w:cs="Calibri"/>
                <w:sz w:val="18"/>
                <w:szCs w:val="18"/>
              </w:rPr>
              <w:lastRenderedPageBreak/>
              <w:t>Lisapädevusena matemaatiline statistika (</w:t>
            </w:r>
            <w:proofErr w:type="spellStart"/>
            <w:r w:rsidRPr="55F30EFE">
              <w:rPr>
                <w:rFonts w:ascii="Calibri" w:eastAsia="Calibri" w:hAnsi="Calibri" w:cs="Calibri"/>
                <w:sz w:val="18"/>
                <w:szCs w:val="18"/>
              </w:rPr>
              <w:t>MSc</w:t>
            </w:r>
            <w:proofErr w:type="spellEnd"/>
            <w:r w:rsidRPr="55F30EFE">
              <w:rPr>
                <w:rFonts w:ascii="Calibri" w:eastAsia="Calibri" w:hAnsi="Calibri" w:cs="Calibri"/>
                <w:sz w:val="18"/>
                <w:szCs w:val="18"/>
              </w:rPr>
              <w:t xml:space="preserve"> TÜ) — annab metodoloogilise aluse andmebaaside-põhise hindamise teostatavuse hindamiseks.</w:t>
            </w:r>
          </w:p>
          <w:p w14:paraId="5DD29910" w14:textId="58EFC1C2" w:rsidR="009D101A" w:rsidRPr="00A61F04" w:rsidRDefault="009D101A" w:rsidP="4BA79D0C">
            <w:pPr>
              <w:rPr>
                <w:rFonts w:ascii="Calibri" w:eastAsia="Calibri" w:hAnsi="Calibri" w:cs="Calibri"/>
                <w:sz w:val="18"/>
                <w:szCs w:val="18"/>
              </w:rPr>
            </w:pPr>
          </w:p>
          <w:p w14:paraId="37D3927C" w14:textId="2C0BB6EC" w:rsidR="009D101A" w:rsidRPr="00A61F04" w:rsidRDefault="25D3B167" w:rsidP="00614752">
            <w:r w:rsidRPr="55F30EFE">
              <w:rPr>
                <w:rFonts w:ascii="Calibri" w:eastAsia="Calibri" w:hAnsi="Calibri" w:cs="Calibri"/>
                <w:sz w:val="18"/>
                <w:szCs w:val="18"/>
              </w:rPr>
              <w:t xml:space="preserve">Kogemus e-tervise strateegia arendusega </w:t>
            </w:r>
            <w:proofErr w:type="spellStart"/>
            <w:r w:rsidRPr="55F30EFE">
              <w:rPr>
                <w:rFonts w:ascii="Calibri" w:eastAsia="Calibri" w:hAnsi="Calibri" w:cs="Calibri"/>
                <w:sz w:val="18"/>
                <w:szCs w:val="18"/>
              </w:rPr>
              <w:t>RIA-s</w:t>
            </w:r>
            <w:proofErr w:type="spellEnd"/>
            <w:r w:rsidRPr="55F30EFE">
              <w:rPr>
                <w:rFonts w:ascii="Calibri" w:eastAsia="Calibri" w:hAnsi="Calibri" w:cs="Calibri"/>
                <w:sz w:val="18"/>
                <w:szCs w:val="18"/>
              </w:rPr>
              <w:t xml:space="preserve"> on otseselt asjakohane uuringu tervishoiu omaosaluskoormuse fookuse jaoks.</w:t>
            </w:r>
          </w:p>
        </w:tc>
        <w:tc>
          <w:tcPr>
            <w:tcW w:w="1842" w:type="dxa"/>
          </w:tcPr>
          <w:p w14:paraId="335A9985" w14:textId="0EC2FB70" w:rsidR="009D101A" w:rsidRPr="00A61F04" w:rsidRDefault="4D044152" w:rsidP="4BA79D0C">
            <w:pPr>
              <w:rPr>
                <w:rFonts w:ascii="Calibri" w:eastAsia="Calibri" w:hAnsi="Calibri" w:cs="Arial"/>
                <w:sz w:val="18"/>
                <w:szCs w:val="18"/>
              </w:rPr>
            </w:pPr>
            <w:r w:rsidRPr="4BA79D0C">
              <w:rPr>
                <w:rFonts w:ascii="Calibri" w:eastAsia="Calibri" w:hAnsi="Calibri" w:cs="Arial"/>
                <w:sz w:val="18"/>
                <w:szCs w:val="18"/>
              </w:rPr>
              <w:lastRenderedPageBreak/>
              <w:t xml:space="preserve">1. </w:t>
            </w:r>
            <w:r w:rsidRPr="007A7D62">
              <w:rPr>
                <w:rFonts w:ascii="Calibri" w:eastAsia="Calibri" w:hAnsi="Calibri" w:cs="Arial"/>
                <w:b/>
                <w:sz w:val="18"/>
                <w:szCs w:val="18"/>
              </w:rPr>
              <w:t>Kütt, A. (2025</w:t>
            </w:r>
            <w:r w:rsidRPr="4BA79D0C">
              <w:rPr>
                <w:rFonts w:ascii="Calibri" w:eastAsia="Calibri" w:hAnsi="Calibri" w:cs="Arial"/>
                <w:sz w:val="18"/>
                <w:szCs w:val="18"/>
              </w:rPr>
              <w:t xml:space="preserve">). </w:t>
            </w:r>
            <w:r w:rsidRPr="4BA79D0C">
              <w:rPr>
                <w:rFonts w:ascii="Calibri" w:eastAsia="Calibri" w:hAnsi="Calibri" w:cs="Arial"/>
                <w:i/>
                <w:iCs/>
                <w:sz w:val="18"/>
                <w:szCs w:val="18"/>
              </w:rPr>
              <w:t xml:space="preserve">Technology </w:t>
            </w:r>
            <w:proofErr w:type="spellStart"/>
            <w:r w:rsidRPr="4BA79D0C">
              <w:rPr>
                <w:rFonts w:ascii="Calibri" w:eastAsia="Calibri" w:hAnsi="Calibri" w:cs="Arial"/>
                <w:i/>
                <w:iCs/>
                <w:sz w:val="18"/>
                <w:szCs w:val="18"/>
              </w:rPr>
              <w:t>diffusion</w:t>
            </w:r>
            <w:proofErr w:type="spellEnd"/>
            <w:r w:rsidRPr="4BA79D0C">
              <w:rPr>
                <w:rFonts w:ascii="Calibri" w:eastAsia="Calibri" w:hAnsi="Calibri" w:cs="Arial"/>
                <w:i/>
                <w:iCs/>
                <w:sz w:val="18"/>
                <w:szCs w:val="18"/>
              </w:rPr>
              <w:t xml:space="preserve"> in </w:t>
            </w:r>
            <w:proofErr w:type="spellStart"/>
            <w:r w:rsidRPr="4BA79D0C">
              <w:rPr>
                <w:rFonts w:ascii="Calibri" w:eastAsia="Calibri" w:hAnsi="Calibri" w:cs="Arial"/>
                <w:i/>
                <w:iCs/>
                <w:sz w:val="18"/>
                <w:szCs w:val="18"/>
              </w:rPr>
              <w:t>ecosystems</w:t>
            </w:r>
            <w:proofErr w:type="spellEnd"/>
            <w:r w:rsidRPr="4BA79D0C">
              <w:rPr>
                <w:rFonts w:ascii="Calibri" w:eastAsia="Calibri" w:hAnsi="Calibri" w:cs="Arial"/>
                <w:i/>
                <w:iCs/>
                <w:sz w:val="18"/>
                <w:szCs w:val="18"/>
              </w:rPr>
              <w:t xml:space="preserve">: a </w:t>
            </w:r>
            <w:proofErr w:type="spellStart"/>
            <w:r w:rsidRPr="4BA79D0C">
              <w:rPr>
                <w:rFonts w:ascii="Calibri" w:eastAsia="Calibri" w:hAnsi="Calibri" w:cs="Arial"/>
                <w:i/>
                <w:iCs/>
                <w:sz w:val="18"/>
                <w:szCs w:val="18"/>
              </w:rPr>
              <w:t>new</w:t>
            </w:r>
            <w:proofErr w:type="spellEnd"/>
            <w:r w:rsidRPr="4BA79D0C">
              <w:rPr>
                <w:rFonts w:ascii="Calibri" w:eastAsia="Calibri" w:hAnsi="Calibri" w:cs="Arial"/>
                <w:i/>
                <w:iCs/>
                <w:sz w:val="18"/>
                <w:szCs w:val="18"/>
              </w:rPr>
              <w:t xml:space="preserve"> </w:t>
            </w:r>
            <w:proofErr w:type="spellStart"/>
            <w:r w:rsidRPr="4BA79D0C">
              <w:rPr>
                <w:rFonts w:ascii="Calibri" w:eastAsia="Calibri" w:hAnsi="Calibri" w:cs="Arial"/>
                <w:i/>
                <w:iCs/>
                <w:sz w:val="18"/>
                <w:szCs w:val="18"/>
              </w:rPr>
              <w:t>model</w:t>
            </w:r>
            <w:proofErr w:type="spellEnd"/>
            <w:r w:rsidRPr="4BA79D0C">
              <w:rPr>
                <w:rFonts w:ascii="Calibri" w:eastAsia="Calibri" w:hAnsi="Calibri" w:cs="Arial"/>
                <w:i/>
                <w:iCs/>
                <w:sz w:val="18"/>
                <w:szCs w:val="18"/>
              </w:rPr>
              <w:t>.</w:t>
            </w:r>
            <w:r w:rsidRPr="4BA79D0C">
              <w:rPr>
                <w:rFonts w:ascii="Calibri" w:eastAsia="Calibri" w:hAnsi="Calibri" w:cs="Arial"/>
                <w:sz w:val="18"/>
                <w:szCs w:val="18"/>
              </w:rPr>
              <w:t xml:space="preserve"> </w:t>
            </w:r>
            <w:proofErr w:type="spellStart"/>
            <w:r w:rsidRPr="4BA79D0C">
              <w:rPr>
                <w:rFonts w:ascii="Calibri" w:eastAsia="Calibri" w:hAnsi="Calibri" w:cs="Arial"/>
                <w:sz w:val="18"/>
                <w:szCs w:val="18"/>
              </w:rPr>
              <w:t>Procedia</w:t>
            </w:r>
            <w:proofErr w:type="spellEnd"/>
            <w:r w:rsidRPr="4BA79D0C">
              <w:rPr>
                <w:rFonts w:ascii="Calibri" w:eastAsia="Calibri" w:hAnsi="Calibri" w:cs="Arial"/>
                <w:sz w:val="18"/>
                <w:szCs w:val="18"/>
              </w:rPr>
              <w:t xml:space="preserve"> Computer </w:t>
            </w:r>
            <w:proofErr w:type="spellStart"/>
            <w:r w:rsidRPr="4BA79D0C">
              <w:rPr>
                <w:rFonts w:ascii="Calibri" w:eastAsia="Calibri" w:hAnsi="Calibri" w:cs="Arial"/>
                <w:sz w:val="18"/>
                <w:szCs w:val="18"/>
              </w:rPr>
              <w:t>Science</w:t>
            </w:r>
            <w:proofErr w:type="spellEnd"/>
            <w:r w:rsidRPr="4BA79D0C">
              <w:rPr>
                <w:rFonts w:ascii="Calibri" w:eastAsia="Calibri" w:hAnsi="Calibri" w:cs="Arial"/>
                <w:sz w:val="18"/>
                <w:szCs w:val="18"/>
              </w:rPr>
              <w:t>, 268, 34–42 (käsitleb ökosüsteemipõhiste lahenduste levikut, asjakohane registripõhise hindamise rakendatavuse hindamisel).</w:t>
            </w:r>
          </w:p>
          <w:p w14:paraId="23F4AAAD" w14:textId="4861ED8E" w:rsidR="009D101A" w:rsidRPr="00A61F04" w:rsidRDefault="4D044152" w:rsidP="4BA79D0C">
            <w:pPr>
              <w:rPr>
                <w:rFonts w:ascii="Calibri" w:eastAsia="Calibri" w:hAnsi="Calibri" w:cs="Arial"/>
                <w:sz w:val="18"/>
                <w:szCs w:val="18"/>
                <w:lang w:val="en-US"/>
              </w:rPr>
            </w:pPr>
            <w:r w:rsidRPr="4BA79D0C">
              <w:rPr>
                <w:rFonts w:ascii="Calibri" w:eastAsia="Calibri" w:hAnsi="Calibri" w:cs="Arial"/>
                <w:sz w:val="18"/>
                <w:szCs w:val="18"/>
                <w:lang w:val="en-US"/>
              </w:rPr>
              <w:t xml:space="preserve">2. </w:t>
            </w:r>
            <w:r w:rsidRPr="007A7D62">
              <w:rPr>
                <w:rFonts w:ascii="Calibri" w:eastAsia="Calibri" w:hAnsi="Calibri" w:cs="Arial"/>
                <w:b/>
                <w:sz w:val="18"/>
                <w:szCs w:val="18"/>
                <w:lang w:val="en-US"/>
              </w:rPr>
              <w:t xml:space="preserve">McBride, K., Olesk, M., Kütt, A., &amp; </w:t>
            </w:r>
            <w:proofErr w:type="spellStart"/>
            <w:r w:rsidRPr="007A7D62">
              <w:rPr>
                <w:rFonts w:ascii="Calibri" w:eastAsia="Calibri" w:hAnsi="Calibri" w:cs="Arial"/>
                <w:b/>
                <w:sz w:val="18"/>
                <w:szCs w:val="18"/>
                <w:lang w:val="en-US"/>
              </w:rPr>
              <w:t>Shysh</w:t>
            </w:r>
            <w:proofErr w:type="spellEnd"/>
            <w:r w:rsidRPr="007A7D62">
              <w:rPr>
                <w:rFonts w:ascii="Calibri" w:eastAsia="Calibri" w:hAnsi="Calibri" w:cs="Arial"/>
                <w:b/>
                <w:sz w:val="18"/>
                <w:szCs w:val="18"/>
                <w:lang w:val="en-US"/>
              </w:rPr>
              <w:t>, D. (2020).</w:t>
            </w:r>
            <w:r w:rsidRPr="4BA79D0C">
              <w:rPr>
                <w:rFonts w:ascii="Calibri" w:eastAsia="Calibri" w:hAnsi="Calibri" w:cs="Arial"/>
                <w:sz w:val="18"/>
                <w:szCs w:val="18"/>
                <w:lang w:val="en-US"/>
              </w:rPr>
              <w:t xml:space="preserve"> </w:t>
            </w:r>
            <w:r w:rsidRPr="4BA79D0C">
              <w:rPr>
                <w:rFonts w:ascii="Calibri" w:eastAsia="Calibri" w:hAnsi="Calibri" w:cs="Arial"/>
                <w:i/>
                <w:iCs/>
                <w:sz w:val="18"/>
                <w:szCs w:val="18"/>
                <w:lang w:val="en-US"/>
              </w:rPr>
              <w:t xml:space="preserve">Systemic change, open data ecosystem performance improvements, and </w:t>
            </w:r>
            <w:r w:rsidRPr="4BA79D0C">
              <w:rPr>
                <w:rFonts w:ascii="Calibri" w:eastAsia="Calibri" w:hAnsi="Calibri" w:cs="Arial"/>
                <w:i/>
                <w:iCs/>
                <w:sz w:val="18"/>
                <w:szCs w:val="18"/>
                <w:lang w:val="en-US"/>
              </w:rPr>
              <w:lastRenderedPageBreak/>
              <w:t>empirical insights from Estonia.</w:t>
            </w:r>
            <w:r w:rsidRPr="4BA79D0C">
              <w:rPr>
                <w:rFonts w:ascii="Calibri" w:eastAsia="Calibri" w:hAnsi="Calibri" w:cs="Arial"/>
                <w:sz w:val="18"/>
                <w:szCs w:val="18"/>
                <w:lang w:val="en-US"/>
              </w:rPr>
              <w:t xml:space="preserve"> Information Polity, 25(3), 377–402 (</w:t>
            </w:r>
            <w:proofErr w:type="spellStart"/>
            <w:r w:rsidRPr="4BA79D0C">
              <w:rPr>
                <w:rFonts w:ascii="Calibri" w:eastAsia="Calibri" w:hAnsi="Calibri" w:cs="Arial"/>
                <w:sz w:val="18"/>
                <w:szCs w:val="18"/>
                <w:lang w:val="en-US"/>
              </w:rPr>
              <w:t>otseselt</w:t>
            </w:r>
            <w:proofErr w:type="spellEnd"/>
            <w:r w:rsidRPr="4BA79D0C">
              <w:rPr>
                <w:rFonts w:ascii="Calibri" w:eastAsia="Calibri" w:hAnsi="Calibri" w:cs="Arial"/>
                <w:sz w:val="18"/>
                <w:szCs w:val="18"/>
                <w:lang w:val="en-US"/>
              </w:rPr>
              <w:t xml:space="preserve"> </w:t>
            </w:r>
            <w:proofErr w:type="spellStart"/>
            <w:r w:rsidRPr="4BA79D0C">
              <w:rPr>
                <w:rFonts w:ascii="Calibri" w:eastAsia="Calibri" w:hAnsi="Calibri" w:cs="Arial"/>
                <w:sz w:val="18"/>
                <w:szCs w:val="18"/>
                <w:lang w:val="en-US"/>
              </w:rPr>
              <w:t>seotud</w:t>
            </w:r>
            <w:proofErr w:type="spellEnd"/>
            <w:r w:rsidRPr="4BA79D0C">
              <w:rPr>
                <w:rFonts w:ascii="Calibri" w:eastAsia="Calibri" w:hAnsi="Calibri" w:cs="Arial"/>
                <w:sz w:val="18"/>
                <w:szCs w:val="18"/>
                <w:lang w:val="en-US"/>
              </w:rPr>
              <w:t xml:space="preserve"> Eesti </w:t>
            </w:r>
            <w:proofErr w:type="spellStart"/>
            <w:r w:rsidRPr="4BA79D0C">
              <w:rPr>
                <w:rFonts w:ascii="Calibri" w:eastAsia="Calibri" w:hAnsi="Calibri" w:cs="Arial"/>
                <w:sz w:val="18"/>
                <w:szCs w:val="18"/>
                <w:lang w:val="en-US"/>
              </w:rPr>
              <w:t>andmeökosüsteemi</w:t>
            </w:r>
            <w:proofErr w:type="spellEnd"/>
            <w:r w:rsidRPr="4BA79D0C">
              <w:rPr>
                <w:rFonts w:ascii="Calibri" w:eastAsia="Calibri" w:hAnsi="Calibri" w:cs="Arial"/>
                <w:sz w:val="18"/>
                <w:szCs w:val="18"/>
                <w:lang w:val="en-US"/>
              </w:rPr>
              <w:t xml:space="preserve"> </w:t>
            </w:r>
            <w:proofErr w:type="spellStart"/>
            <w:r w:rsidRPr="4BA79D0C">
              <w:rPr>
                <w:rFonts w:ascii="Calibri" w:eastAsia="Calibri" w:hAnsi="Calibri" w:cs="Arial"/>
                <w:sz w:val="18"/>
                <w:szCs w:val="18"/>
                <w:lang w:val="en-US"/>
              </w:rPr>
              <w:t>toimimise</w:t>
            </w:r>
            <w:proofErr w:type="spellEnd"/>
            <w:r w:rsidRPr="4BA79D0C">
              <w:rPr>
                <w:rFonts w:ascii="Calibri" w:eastAsia="Calibri" w:hAnsi="Calibri" w:cs="Arial"/>
                <w:sz w:val="18"/>
                <w:szCs w:val="18"/>
                <w:lang w:val="en-US"/>
              </w:rPr>
              <w:t xml:space="preserve"> </w:t>
            </w:r>
            <w:proofErr w:type="spellStart"/>
            <w:r w:rsidRPr="4BA79D0C">
              <w:rPr>
                <w:rFonts w:ascii="Calibri" w:eastAsia="Calibri" w:hAnsi="Calibri" w:cs="Arial"/>
                <w:sz w:val="18"/>
                <w:szCs w:val="18"/>
                <w:lang w:val="en-US"/>
              </w:rPr>
              <w:t>empiirilise</w:t>
            </w:r>
            <w:proofErr w:type="spellEnd"/>
            <w:r w:rsidRPr="4BA79D0C">
              <w:rPr>
                <w:rFonts w:ascii="Calibri" w:eastAsia="Calibri" w:hAnsi="Calibri" w:cs="Arial"/>
                <w:sz w:val="18"/>
                <w:szCs w:val="18"/>
                <w:lang w:val="en-US"/>
              </w:rPr>
              <w:t xml:space="preserve"> </w:t>
            </w:r>
            <w:proofErr w:type="spellStart"/>
            <w:r w:rsidRPr="4BA79D0C">
              <w:rPr>
                <w:rFonts w:ascii="Calibri" w:eastAsia="Calibri" w:hAnsi="Calibri" w:cs="Arial"/>
                <w:sz w:val="18"/>
                <w:szCs w:val="18"/>
                <w:lang w:val="en-US"/>
              </w:rPr>
              <w:t>analüüsiga</w:t>
            </w:r>
            <w:proofErr w:type="spellEnd"/>
            <w:r w:rsidRPr="4BA79D0C">
              <w:rPr>
                <w:rFonts w:ascii="Calibri" w:eastAsia="Calibri" w:hAnsi="Calibri" w:cs="Arial"/>
                <w:sz w:val="18"/>
                <w:szCs w:val="18"/>
                <w:lang w:val="en-US"/>
              </w:rPr>
              <w:t>.)</w:t>
            </w:r>
          </w:p>
          <w:p w14:paraId="683CDD81" w14:textId="575ABE2D" w:rsidR="009D101A" w:rsidRPr="00A61F04" w:rsidRDefault="4D044152" w:rsidP="4BA79D0C">
            <w:pPr>
              <w:rPr>
                <w:rFonts w:ascii="Calibri" w:eastAsia="Calibri" w:hAnsi="Calibri" w:cs="Arial"/>
                <w:sz w:val="18"/>
                <w:szCs w:val="18"/>
              </w:rPr>
            </w:pPr>
            <w:r w:rsidRPr="4BA79D0C">
              <w:rPr>
                <w:rFonts w:ascii="Calibri" w:eastAsia="Calibri" w:hAnsi="Calibri" w:cs="Arial"/>
                <w:sz w:val="18"/>
                <w:szCs w:val="18"/>
              </w:rPr>
              <w:t>3</w:t>
            </w:r>
            <w:r w:rsidRPr="00B12AE3">
              <w:rPr>
                <w:rFonts w:ascii="Calibri" w:eastAsia="Calibri" w:hAnsi="Calibri" w:cs="Arial"/>
                <w:b/>
                <w:sz w:val="18"/>
                <w:szCs w:val="18"/>
              </w:rPr>
              <w:t>. Kütt, A., &amp; Kask, L. (2020).</w:t>
            </w:r>
            <w:r w:rsidRPr="4BA79D0C">
              <w:rPr>
                <w:rFonts w:ascii="Calibri" w:eastAsia="Calibri" w:hAnsi="Calibri" w:cs="Arial"/>
                <w:sz w:val="18"/>
                <w:szCs w:val="18"/>
              </w:rPr>
              <w:t xml:space="preserve"> </w:t>
            </w:r>
            <w:proofErr w:type="spellStart"/>
            <w:r w:rsidRPr="4BA79D0C">
              <w:rPr>
                <w:rFonts w:ascii="Calibri" w:eastAsia="Calibri" w:hAnsi="Calibri" w:cs="Arial"/>
                <w:i/>
                <w:iCs/>
                <w:sz w:val="18"/>
                <w:szCs w:val="18"/>
              </w:rPr>
              <w:t>Measuring</w:t>
            </w:r>
            <w:proofErr w:type="spellEnd"/>
            <w:r w:rsidRPr="4BA79D0C">
              <w:rPr>
                <w:rFonts w:ascii="Calibri" w:eastAsia="Calibri" w:hAnsi="Calibri" w:cs="Arial"/>
                <w:i/>
                <w:iCs/>
                <w:sz w:val="18"/>
                <w:szCs w:val="18"/>
              </w:rPr>
              <w:t xml:space="preserve"> </w:t>
            </w:r>
            <w:proofErr w:type="spellStart"/>
            <w:r w:rsidRPr="4BA79D0C">
              <w:rPr>
                <w:rFonts w:ascii="Calibri" w:eastAsia="Calibri" w:hAnsi="Calibri" w:cs="Arial"/>
                <w:i/>
                <w:iCs/>
                <w:sz w:val="18"/>
                <w:szCs w:val="18"/>
              </w:rPr>
              <w:t>Complexity</w:t>
            </w:r>
            <w:proofErr w:type="spellEnd"/>
            <w:r w:rsidRPr="4BA79D0C">
              <w:rPr>
                <w:rFonts w:ascii="Calibri" w:eastAsia="Calibri" w:hAnsi="Calibri" w:cs="Arial"/>
                <w:i/>
                <w:iCs/>
                <w:sz w:val="18"/>
                <w:szCs w:val="18"/>
              </w:rPr>
              <w:t xml:space="preserve"> of </w:t>
            </w:r>
            <w:proofErr w:type="spellStart"/>
            <w:r w:rsidRPr="4BA79D0C">
              <w:rPr>
                <w:rFonts w:ascii="Calibri" w:eastAsia="Calibri" w:hAnsi="Calibri" w:cs="Arial"/>
                <w:i/>
                <w:iCs/>
                <w:sz w:val="18"/>
                <w:szCs w:val="18"/>
              </w:rPr>
              <w:t>Legislation</w:t>
            </w:r>
            <w:proofErr w:type="spellEnd"/>
            <w:r w:rsidRPr="4BA79D0C">
              <w:rPr>
                <w:rFonts w:ascii="Calibri" w:eastAsia="Calibri" w:hAnsi="Calibri" w:cs="Arial"/>
                <w:i/>
                <w:iCs/>
                <w:sz w:val="18"/>
                <w:szCs w:val="18"/>
              </w:rPr>
              <w:t xml:space="preserve">: A Systems Engineering </w:t>
            </w:r>
            <w:proofErr w:type="spellStart"/>
            <w:r w:rsidRPr="4BA79D0C">
              <w:rPr>
                <w:rFonts w:ascii="Calibri" w:eastAsia="Calibri" w:hAnsi="Calibri" w:cs="Arial"/>
                <w:i/>
                <w:iCs/>
                <w:sz w:val="18"/>
                <w:szCs w:val="18"/>
              </w:rPr>
              <w:t>Approach</w:t>
            </w:r>
            <w:proofErr w:type="spellEnd"/>
            <w:r w:rsidRPr="4BA79D0C">
              <w:rPr>
                <w:rFonts w:ascii="Calibri" w:eastAsia="Calibri" w:hAnsi="Calibri" w:cs="Arial"/>
                <w:i/>
                <w:iCs/>
                <w:sz w:val="18"/>
                <w:szCs w:val="18"/>
              </w:rPr>
              <w:t>.</w:t>
            </w:r>
            <w:r w:rsidRPr="4BA79D0C">
              <w:rPr>
                <w:rFonts w:ascii="Calibri" w:eastAsia="Calibri" w:hAnsi="Calibri" w:cs="Arial"/>
                <w:sz w:val="18"/>
                <w:szCs w:val="18"/>
              </w:rPr>
              <w:t xml:space="preserve"> ICICT2020, London (näitab võimet siduda regulatiivset keerukust süsteemitehnika meetoditega, mis on asjakohane uurimisülesande V rakendussoovituste kontekstis).</w:t>
            </w:r>
          </w:p>
          <w:p w14:paraId="219D26B4" w14:textId="46706C5A" w:rsidR="009D101A" w:rsidRPr="00A61F04" w:rsidRDefault="4D044152" w:rsidP="4BA79D0C">
            <w:pPr>
              <w:rPr>
                <w:rFonts w:ascii="Calibri" w:eastAsia="Calibri" w:hAnsi="Calibri" w:cs="Arial"/>
                <w:sz w:val="18"/>
                <w:szCs w:val="18"/>
              </w:rPr>
            </w:pPr>
            <w:r w:rsidRPr="4BA79D0C">
              <w:rPr>
                <w:rFonts w:ascii="Calibri" w:eastAsia="Calibri" w:hAnsi="Calibri" w:cs="Arial"/>
                <w:sz w:val="18"/>
                <w:szCs w:val="18"/>
              </w:rPr>
              <w:t xml:space="preserve">4. </w:t>
            </w:r>
            <w:r w:rsidRPr="00B12AE3">
              <w:rPr>
                <w:rFonts w:ascii="Calibri" w:eastAsia="Calibri" w:hAnsi="Calibri" w:cs="Arial"/>
                <w:b/>
                <w:sz w:val="18"/>
                <w:szCs w:val="18"/>
              </w:rPr>
              <w:t>Kütt, A., &amp; Priisalu, J. (2014).</w:t>
            </w:r>
            <w:r w:rsidRPr="4BA79D0C">
              <w:rPr>
                <w:rFonts w:ascii="Calibri" w:eastAsia="Calibri" w:hAnsi="Calibri" w:cs="Arial"/>
                <w:sz w:val="18"/>
                <w:szCs w:val="18"/>
              </w:rPr>
              <w:t xml:space="preserve"> </w:t>
            </w:r>
            <w:proofErr w:type="spellStart"/>
            <w:r w:rsidRPr="4BA79D0C">
              <w:rPr>
                <w:rFonts w:ascii="Calibri" w:eastAsia="Calibri" w:hAnsi="Calibri" w:cs="Arial"/>
                <w:i/>
                <w:iCs/>
                <w:sz w:val="18"/>
                <w:szCs w:val="18"/>
              </w:rPr>
              <w:t>Framework</w:t>
            </w:r>
            <w:proofErr w:type="spellEnd"/>
            <w:r w:rsidRPr="4BA79D0C">
              <w:rPr>
                <w:rFonts w:ascii="Calibri" w:eastAsia="Calibri" w:hAnsi="Calibri" w:cs="Arial"/>
                <w:i/>
                <w:iCs/>
                <w:sz w:val="18"/>
                <w:szCs w:val="18"/>
              </w:rPr>
              <w:t xml:space="preserve"> of e-</w:t>
            </w:r>
            <w:proofErr w:type="spellStart"/>
            <w:r w:rsidRPr="4BA79D0C">
              <w:rPr>
                <w:rFonts w:ascii="Calibri" w:eastAsia="Calibri" w:hAnsi="Calibri" w:cs="Arial"/>
                <w:i/>
                <w:iCs/>
                <w:sz w:val="18"/>
                <w:szCs w:val="18"/>
              </w:rPr>
              <w:t>government</w:t>
            </w:r>
            <w:proofErr w:type="spellEnd"/>
            <w:r w:rsidRPr="4BA79D0C">
              <w:rPr>
                <w:rFonts w:ascii="Calibri" w:eastAsia="Calibri" w:hAnsi="Calibri" w:cs="Arial"/>
                <w:i/>
                <w:iCs/>
                <w:sz w:val="18"/>
                <w:szCs w:val="18"/>
              </w:rPr>
              <w:t xml:space="preserve"> </w:t>
            </w:r>
            <w:proofErr w:type="spellStart"/>
            <w:r w:rsidRPr="4BA79D0C">
              <w:rPr>
                <w:rFonts w:ascii="Calibri" w:eastAsia="Calibri" w:hAnsi="Calibri" w:cs="Arial"/>
                <w:i/>
                <w:iCs/>
                <w:sz w:val="18"/>
                <w:szCs w:val="18"/>
              </w:rPr>
              <w:t>technical</w:t>
            </w:r>
            <w:proofErr w:type="spellEnd"/>
            <w:r w:rsidRPr="4BA79D0C">
              <w:rPr>
                <w:rFonts w:ascii="Calibri" w:eastAsia="Calibri" w:hAnsi="Calibri" w:cs="Arial"/>
                <w:i/>
                <w:iCs/>
                <w:sz w:val="18"/>
                <w:szCs w:val="18"/>
              </w:rPr>
              <w:t xml:space="preserve"> </w:t>
            </w:r>
            <w:proofErr w:type="spellStart"/>
            <w:r w:rsidRPr="4BA79D0C">
              <w:rPr>
                <w:rFonts w:ascii="Calibri" w:eastAsia="Calibri" w:hAnsi="Calibri" w:cs="Arial"/>
                <w:i/>
                <w:iCs/>
                <w:sz w:val="18"/>
                <w:szCs w:val="18"/>
              </w:rPr>
              <w:t>infrastructure</w:t>
            </w:r>
            <w:proofErr w:type="spellEnd"/>
            <w:r w:rsidRPr="4BA79D0C">
              <w:rPr>
                <w:rFonts w:ascii="Calibri" w:eastAsia="Calibri" w:hAnsi="Calibri" w:cs="Arial"/>
                <w:i/>
                <w:iCs/>
                <w:sz w:val="18"/>
                <w:szCs w:val="18"/>
              </w:rPr>
              <w:t xml:space="preserve">: </w:t>
            </w:r>
            <w:proofErr w:type="spellStart"/>
            <w:r w:rsidRPr="4BA79D0C">
              <w:rPr>
                <w:rFonts w:ascii="Calibri" w:eastAsia="Calibri" w:hAnsi="Calibri" w:cs="Arial"/>
                <w:i/>
                <w:iCs/>
                <w:sz w:val="18"/>
                <w:szCs w:val="18"/>
              </w:rPr>
              <w:t>Case</w:t>
            </w:r>
            <w:proofErr w:type="spellEnd"/>
            <w:r w:rsidRPr="4BA79D0C">
              <w:rPr>
                <w:rFonts w:ascii="Calibri" w:eastAsia="Calibri" w:hAnsi="Calibri" w:cs="Arial"/>
                <w:i/>
                <w:iCs/>
                <w:sz w:val="18"/>
                <w:szCs w:val="18"/>
              </w:rPr>
              <w:t xml:space="preserve"> of Estonia</w:t>
            </w:r>
            <w:r w:rsidRPr="4BA79D0C">
              <w:rPr>
                <w:rFonts w:ascii="Calibri" w:eastAsia="Calibri" w:hAnsi="Calibri" w:cs="Arial"/>
                <w:sz w:val="18"/>
                <w:szCs w:val="18"/>
              </w:rPr>
              <w:t xml:space="preserve"> (Eesti riigi IT-taristu raamistiku analüüs, otsene taustteadmine käesoleva uuringu jaoks).</w:t>
            </w:r>
          </w:p>
          <w:p w14:paraId="4AA78207" w14:textId="3B564DF3" w:rsidR="009D101A" w:rsidRPr="00A61F04" w:rsidRDefault="009D101A" w:rsidP="00614752">
            <w:pPr>
              <w:rPr>
                <w:sz w:val="18"/>
                <w:szCs w:val="18"/>
              </w:rPr>
            </w:pPr>
          </w:p>
        </w:tc>
        <w:tc>
          <w:tcPr>
            <w:tcW w:w="2402" w:type="dxa"/>
          </w:tcPr>
          <w:p w14:paraId="42CA3C59" w14:textId="57AF586B" w:rsidR="009D101A" w:rsidRPr="00A61F04" w:rsidRDefault="0CC96A96" w:rsidP="4BA79D0C">
            <w:r w:rsidRPr="4BA79D0C">
              <w:rPr>
                <w:rFonts w:ascii="Calibri" w:eastAsia="Calibri" w:hAnsi="Calibri" w:cs="Calibri"/>
                <w:b/>
                <w:bCs/>
                <w:sz w:val="18"/>
                <w:szCs w:val="18"/>
              </w:rPr>
              <w:lastRenderedPageBreak/>
              <w:t>1. RIA riigi infosüsteemi arhitekt (2013–2017, ~4 aastat)</w:t>
            </w:r>
            <w:r w:rsidRPr="4BA79D0C">
              <w:rPr>
                <w:rFonts w:ascii="Calibri" w:eastAsia="Calibri" w:hAnsi="Calibri" w:cs="Calibri"/>
                <w:sz w:val="18"/>
                <w:szCs w:val="18"/>
              </w:rPr>
              <w:t xml:space="preserve"> — vastutus sadade valitsusasutuste infosüsteemide koherentsuse eest, sh e-tervise strateegia arendus; annab laia süsteemse pildi Eesti riigi andmevahetuse arhitektuurist.</w:t>
            </w:r>
          </w:p>
          <w:p w14:paraId="111FDB57" w14:textId="044B9839" w:rsidR="009D101A" w:rsidRPr="00A61F04" w:rsidRDefault="0CC96A96" w:rsidP="4BA79D0C">
            <w:r w:rsidRPr="4BA79D0C">
              <w:rPr>
                <w:rFonts w:ascii="Calibri" w:eastAsia="Calibri" w:hAnsi="Calibri" w:cs="Calibri"/>
                <w:b/>
                <w:bCs/>
                <w:sz w:val="18"/>
                <w:szCs w:val="18"/>
              </w:rPr>
              <w:t>2. Armeenia rahvastikuregistri ja digitaalse identiteedi rakendamine (2023–praegu)</w:t>
            </w:r>
            <w:r w:rsidRPr="4BA79D0C">
              <w:rPr>
                <w:rFonts w:ascii="Calibri" w:eastAsia="Calibri" w:hAnsi="Calibri" w:cs="Calibri"/>
                <w:sz w:val="18"/>
                <w:szCs w:val="18"/>
              </w:rPr>
              <w:t xml:space="preserve"> — andmemudelid ja </w:t>
            </w:r>
            <w:proofErr w:type="spellStart"/>
            <w:r w:rsidRPr="4BA79D0C">
              <w:rPr>
                <w:rFonts w:ascii="Calibri" w:eastAsia="Calibri" w:hAnsi="Calibri" w:cs="Calibri"/>
                <w:sz w:val="18"/>
                <w:szCs w:val="18"/>
              </w:rPr>
              <w:t>liidestused</w:t>
            </w:r>
            <w:proofErr w:type="spellEnd"/>
            <w:r w:rsidRPr="4BA79D0C">
              <w:rPr>
                <w:rFonts w:ascii="Calibri" w:eastAsia="Calibri" w:hAnsi="Calibri" w:cs="Calibri"/>
                <w:sz w:val="18"/>
                <w:szCs w:val="18"/>
              </w:rPr>
              <w:t xml:space="preserve"> eri registrite vahel rahvusvahelises kontekstis; näitab laia kogemust registripõhiste süsteemide ülesehitusega.</w:t>
            </w:r>
          </w:p>
          <w:p w14:paraId="62FF4F60" w14:textId="62E22167" w:rsidR="009D101A" w:rsidRPr="00A61F04" w:rsidRDefault="0CC96A96" w:rsidP="4BA79D0C">
            <w:r w:rsidRPr="4BA79D0C">
              <w:rPr>
                <w:rFonts w:ascii="Calibri" w:eastAsia="Calibri" w:hAnsi="Calibri" w:cs="Calibri"/>
                <w:b/>
                <w:bCs/>
                <w:sz w:val="18"/>
                <w:szCs w:val="18"/>
              </w:rPr>
              <w:lastRenderedPageBreak/>
              <w:t>3. Nimemärgiste riikliku registri uuendamine, MKM (2023)</w:t>
            </w:r>
            <w:r w:rsidRPr="4BA79D0C">
              <w:rPr>
                <w:rFonts w:ascii="Calibri" w:eastAsia="Calibri" w:hAnsi="Calibri" w:cs="Calibri"/>
                <w:sz w:val="18"/>
                <w:szCs w:val="18"/>
              </w:rPr>
              <w:t xml:space="preserve"> — andmemudeli koostamine, </w:t>
            </w:r>
            <w:proofErr w:type="spellStart"/>
            <w:r w:rsidRPr="4BA79D0C">
              <w:rPr>
                <w:rFonts w:ascii="Calibri" w:eastAsia="Calibri" w:hAnsi="Calibri" w:cs="Calibri"/>
                <w:sz w:val="18"/>
                <w:szCs w:val="18"/>
              </w:rPr>
              <w:t>liidestused</w:t>
            </w:r>
            <w:proofErr w:type="spellEnd"/>
            <w:r w:rsidRPr="4BA79D0C">
              <w:rPr>
                <w:rFonts w:ascii="Calibri" w:eastAsia="Calibri" w:hAnsi="Calibri" w:cs="Calibri"/>
                <w:sz w:val="18"/>
                <w:szCs w:val="18"/>
              </w:rPr>
              <w:t xml:space="preserve"> teiste andmekogudega; tõendab metoodilist kompetentsi registrilahenduste analüüsimisel.</w:t>
            </w:r>
          </w:p>
          <w:p w14:paraId="46082411" w14:textId="11D049F5" w:rsidR="009D101A" w:rsidRPr="00A61F04" w:rsidRDefault="0CC96A96" w:rsidP="4BA79D0C">
            <w:r w:rsidRPr="4BA79D0C">
              <w:rPr>
                <w:rFonts w:ascii="Calibri" w:eastAsia="Calibri" w:hAnsi="Calibri" w:cs="Calibri"/>
                <w:b/>
                <w:bCs/>
                <w:sz w:val="18"/>
                <w:szCs w:val="18"/>
              </w:rPr>
              <w:t>4. Abielu ja lahutamise sündmusteenuste analüüs, MKM (2021)</w:t>
            </w:r>
            <w:r w:rsidRPr="4BA79D0C">
              <w:rPr>
                <w:rFonts w:ascii="Calibri" w:eastAsia="Calibri" w:hAnsi="Calibri" w:cs="Calibri"/>
                <w:sz w:val="18"/>
                <w:szCs w:val="18"/>
              </w:rPr>
              <w:t xml:space="preserve"> — rahvastikuregistri andmete vahetuse analüüs X-teega, proaktiivse teenuse disain; otseselt asjakohane, kuna uuringus käsitletakse sarnaseid registriandmete kasutamise põhimõtteid sotsiaaltoetuste kontekstis.</w:t>
            </w:r>
          </w:p>
          <w:p w14:paraId="17341E5D" w14:textId="10AFF41F" w:rsidR="009D101A" w:rsidRPr="00A61F04" w:rsidRDefault="0CC96A96" w:rsidP="00614752">
            <w:r w:rsidRPr="4BA79D0C">
              <w:rPr>
                <w:rFonts w:ascii="Calibri" w:eastAsia="Calibri" w:hAnsi="Calibri" w:cs="Calibri"/>
                <w:b/>
                <w:bCs/>
                <w:sz w:val="18"/>
                <w:szCs w:val="18"/>
              </w:rPr>
              <w:t>5.</w:t>
            </w:r>
            <w:r w:rsidR="525A7FAD" w:rsidRPr="4BA79D0C">
              <w:rPr>
                <w:rFonts w:ascii="Calibri" w:eastAsia="Calibri" w:hAnsi="Calibri" w:cs="Calibri"/>
                <w:sz w:val="18"/>
                <w:szCs w:val="18"/>
              </w:rPr>
              <w:t xml:space="preserve"> </w:t>
            </w:r>
            <w:r w:rsidR="525A7FAD" w:rsidRPr="4BA79D0C">
              <w:rPr>
                <w:rFonts w:ascii="Calibri" w:eastAsia="Calibri" w:hAnsi="Calibri" w:cs="Calibri"/>
                <w:b/>
                <w:bCs/>
                <w:sz w:val="18"/>
                <w:szCs w:val="18"/>
              </w:rPr>
              <w:t>Keskse volituste haldamise infosüsteemi analüüs</w:t>
            </w:r>
            <w:r w:rsidRPr="4BA79D0C">
              <w:rPr>
                <w:rFonts w:ascii="Calibri" w:eastAsia="Calibri" w:hAnsi="Calibri" w:cs="Calibri"/>
                <w:b/>
                <w:bCs/>
                <w:sz w:val="18"/>
                <w:szCs w:val="18"/>
              </w:rPr>
              <w:t>, RIA (2021–2022)</w:t>
            </w:r>
            <w:r w:rsidRPr="4BA79D0C">
              <w:rPr>
                <w:rFonts w:ascii="Calibri" w:eastAsia="Calibri" w:hAnsi="Calibri" w:cs="Calibri"/>
                <w:sz w:val="18"/>
                <w:szCs w:val="18"/>
              </w:rPr>
              <w:t xml:space="preserve"> — </w:t>
            </w:r>
            <w:r w:rsidR="6FACFEBF" w:rsidRPr="4BA79D0C">
              <w:rPr>
                <w:rFonts w:ascii="Calibri" w:eastAsia="Calibri" w:hAnsi="Calibri" w:cs="Calibri"/>
                <w:sz w:val="18"/>
                <w:szCs w:val="18"/>
              </w:rPr>
              <w:t>ärianalüüs, mille hetkeolukorra analüüsi käigus tehti ülevaade olemasolevatest pääsuhalduse lahendustest ning loodi uue terviklahenduse kontseptsiooni disain; hõlmas funktsionaalse arhitektuuri loomist, andmemudeleid</w:t>
            </w:r>
            <w:r w:rsidR="5F1B4CA4" w:rsidRPr="4BA79D0C">
              <w:rPr>
                <w:rFonts w:ascii="Calibri" w:eastAsia="Calibri" w:hAnsi="Calibri" w:cs="Calibri"/>
                <w:sz w:val="18"/>
                <w:szCs w:val="18"/>
              </w:rPr>
              <w:t xml:space="preserve"> ning </w:t>
            </w:r>
            <w:r w:rsidR="6FACFEBF" w:rsidRPr="4BA79D0C">
              <w:rPr>
                <w:rFonts w:ascii="Calibri" w:eastAsia="Calibri" w:hAnsi="Calibri" w:cs="Calibri"/>
                <w:sz w:val="18"/>
                <w:szCs w:val="18"/>
              </w:rPr>
              <w:t xml:space="preserve"> </w:t>
            </w:r>
            <w:proofErr w:type="spellStart"/>
            <w:r w:rsidR="6FACFEBF" w:rsidRPr="4BA79D0C">
              <w:rPr>
                <w:rFonts w:ascii="Calibri" w:eastAsia="Calibri" w:hAnsi="Calibri" w:cs="Calibri"/>
                <w:sz w:val="18"/>
                <w:szCs w:val="18"/>
              </w:rPr>
              <w:t>liidestus</w:t>
            </w:r>
            <w:r w:rsidR="15C22A23" w:rsidRPr="4BA79D0C">
              <w:rPr>
                <w:rFonts w:ascii="Calibri" w:eastAsia="Calibri" w:hAnsi="Calibri" w:cs="Calibri"/>
                <w:sz w:val="18"/>
                <w:szCs w:val="18"/>
              </w:rPr>
              <w:t>vajaduste</w:t>
            </w:r>
            <w:proofErr w:type="spellEnd"/>
            <w:r w:rsidR="15C22A23" w:rsidRPr="4BA79D0C">
              <w:rPr>
                <w:rFonts w:ascii="Calibri" w:eastAsia="Calibri" w:hAnsi="Calibri" w:cs="Calibri"/>
                <w:sz w:val="18"/>
                <w:szCs w:val="18"/>
              </w:rPr>
              <w:t xml:space="preserve"> kirjeldamist</w:t>
            </w:r>
            <w:r w:rsidR="6FACFEBF" w:rsidRPr="4BA79D0C">
              <w:rPr>
                <w:rFonts w:ascii="Calibri" w:eastAsia="Calibri" w:hAnsi="Calibri" w:cs="Calibri"/>
                <w:sz w:val="18"/>
                <w:szCs w:val="18"/>
              </w:rPr>
              <w:t xml:space="preserve"> teiste registritega</w:t>
            </w:r>
            <w:r w:rsidR="470DB045" w:rsidRPr="4BA79D0C">
              <w:rPr>
                <w:rFonts w:ascii="Calibri" w:eastAsia="Calibri" w:hAnsi="Calibri" w:cs="Calibri"/>
                <w:sz w:val="18"/>
                <w:szCs w:val="18"/>
              </w:rPr>
              <w:t xml:space="preserve">. </w:t>
            </w:r>
            <w:r w:rsidR="6FACFEBF" w:rsidRPr="4BA79D0C">
              <w:rPr>
                <w:rFonts w:ascii="Calibri" w:eastAsia="Calibri" w:hAnsi="Calibri" w:cs="Calibri"/>
                <w:sz w:val="18"/>
                <w:szCs w:val="18"/>
              </w:rPr>
              <w:t xml:space="preserve">Analüüsi tulemusel valminud kontseptsioon rakendati Eesti riigi keskseks volituste </w:t>
            </w:r>
            <w:r w:rsidR="6FACFEBF" w:rsidRPr="4BA79D0C">
              <w:rPr>
                <w:rFonts w:ascii="Calibri" w:eastAsia="Calibri" w:hAnsi="Calibri" w:cs="Calibri"/>
                <w:sz w:val="18"/>
                <w:szCs w:val="18"/>
              </w:rPr>
              <w:lastRenderedPageBreak/>
              <w:t>haldamise infosüsteemiks, mis avati kasutajatele 2024. aastal. Tõendab otsest kogemust seda tüüpi registripõhiste terviklahenduste analüüsimisel, mida käesolev uuring hindab toimetulekutoetuse ja tervishoiu omaosaluse kontekstis.</w:t>
            </w:r>
          </w:p>
        </w:tc>
        <w:tc>
          <w:tcPr>
            <w:tcW w:w="1396" w:type="dxa"/>
          </w:tcPr>
          <w:p w14:paraId="46A0C793" w14:textId="275E6AD1" w:rsidR="009D101A" w:rsidRPr="00A61F04" w:rsidRDefault="60BBBD5B" w:rsidP="4BA79D0C">
            <w:pPr>
              <w:rPr>
                <w:sz w:val="18"/>
                <w:szCs w:val="18"/>
              </w:rPr>
            </w:pPr>
            <w:r w:rsidRPr="4BA79D0C">
              <w:rPr>
                <w:sz w:val="18"/>
                <w:szCs w:val="18"/>
              </w:rPr>
              <w:lastRenderedPageBreak/>
              <w:t>Eesti keel: emakeel (raporti kirjutamine, osalemine projektis)</w:t>
            </w:r>
          </w:p>
          <w:p w14:paraId="6F82EDC3" w14:textId="3EFA67DB" w:rsidR="009D101A" w:rsidRPr="00A61F04" w:rsidRDefault="009D101A" w:rsidP="4BA79D0C">
            <w:pPr>
              <w:rPr>
                <w:sz w:val="18"/>
                <w:szCs w:val="18"/>
              </w:rPr>
            </w:pPr>
          </w:p>
          <w:p w14:paraId="689BCA8A" w14:textId="735FBB7C" w:rsidR="009D101A" w:rsidRPr="00A61F04" w:rsidRDefault="60BBBD5B" w:rsidP="00614752">
            <w:pPr>
              <w:rPr>
                <w:sz w:val="18"/>
                <w:szCs w:val="18"/>
              </w:rPr>
            </w:pPr>
            <w:r w:rsidRPr="4BA79D0C">
              <w:rPr>
                <w:sz w:val="18"/>
                <w:szCs w:val="18"/>
              </w:rPr>
              <w:t>Inglise keel: C1 (väliskirjandus)</w:t>
            </w:r>
          </w:p>
        </w:tc>
        <w:tc>
          <w:tcPr>
            <w:tcW w:w="1024" w:type="dxa"/>
          </w:tcPr>
          <w:p w14:paraId="409312B5" w14:textId="385581C4" w:rsidR="009D101A" w:rsidRPr="00A61F04" w:rsidRDefault="464F829D" w:rsidP="2332C2B6">
            <w:pPr>
              <w:rPr>
                <w:sz w:val="18"/>
                <w:szCs w:val="18"/>
              </w:rPr>
            </w:pPr>
            <w:r w:rsidRPr="4BA79D0C">
              <w:rPr>
                <w:sz w:val="18"/>
                <w:szCs w:val="18"/>
              </w:rPr>
              <w:t>Esitatud CVs</w:t>
            </w:r>
            <w:r w:rsidR="76EDAFEC" w:rsidRPr="12A7017C">
              <w:rPr>
                <w:sz w:val="18"/>
                <w:szCs w:val="18"/>
              </w:rPr>
              <w:t>.</w:t>
            </w:r>
          </w:p>
          <w:p w14:paraId="2A37DBC5" w14:textId="56FCEE55" w:rsidR="009D101A" w:rsidRPr="00A61F04" w:rsidRDefault="009D101A" w:rsidP="2332C2B6">
            <w:pPr>
              <w:rPr>
                <w:sz w:val="18"/>
                <w:szCs w:val="18"/>
              </w:rPr>
            </w:pPr>
          </w:p>
          <w:p w14:paraId="796FD9A1" w14:textId="25E185BC" w:rsidR="009D101A" w:rsidRPr="00A61F04" w:rsidRDefault="76EDAFEC" w:rsidP="2DDF5293">
            <w:pPr>
              <w:rPr>
                <w:sz w:val="18"/>
                <w:szCs w:val="18"/>
              </w:rPr>
            </w:pPr>
            <w:r w:rsidRPr="073230E7">
              <w:rPr>
                <w:sz w:val="18"/>
                <w:szCs w:val="18"/>
              </w:rPr>
              <w:t xml:space="preserve">Andme-teenusvoo </w:t>
            </w:r>
            <w:r w:rsidRPr="420D198D">
              <w:rPr>
                <w:sz w:val="18"/>
                <w:szCs w:val="18"/>
              </w:rPr>
              <w:t xml:space="preserve">metoodika </w:t>
            </w:r>
            <w:r w:rsidRPr="073230E7">
              <w:rPr>
                <w:sz w:val="18"/>
                <w:szCs w:val="18"/>
              </w:rPr>
              <w:t xml:space="preserve">näide esitatud </w:t>
            </w:r>
            <w:r w:rsidRPr="7E09556B">
              <w:rPr>
                <w:sz w:val="18"/>
                <w:szCs w:val="18"/>
              </w:rPr>
              <w:t>eraldi failina</w:t>
            </w:r>
            <w:r w:rsidRPr="73BDD8CA">
              <w:rPr>
                <w:sz w:val="18"/>
                <w:szCs w:val="18"/>
              </w:rPr>
              <w:t>.</w:t>
            </w:r>
          </w:p>
          <w:p w14:paraId="673A2ACA" w14:textId="35D9555E" w:rsidR="009D101A" w:rsidRPr="00A61F04" w:rsidRDefault="76EDAFEC" w:rsidP="2DDF5293">
            <w:pPr>
              <w:rPr>
                <w:sz w:val="18"/>
                <w:szCs w:val="18"/>
              </w:rPr>
            </w:pPr>
            <w:r>
              <w:br/>
            </w:r>
          </w:p>
          <w:p w14:paraId="0F1E6B20" w14:textId="7917500F" w:rsidR="009D101A" w:rsidRPr="00A61F04" w:rsidRDefault="009D101A" w:rsidP="00614752">
            <w:pPr>
              <w:rPr>
                <w:sz w:val="18"/>
                <w:szCs w:val="18"/>
              </w:rPr>
            </w:pPr>
          </w:p>
        </w:tc>
      </w:tr>
      <w:tr w:rsidR="00A61F04" w14:paraId="63A00818" w14:textId="0BD99A44" w:rsidTr="240F306A">
        <w:tc>
          <w:tcPr>
            <w:tcW w:w="1838" w:type="dxa"/>
          </w:tcPr>
          <w:p w14:paraId="4B16FB4B" w14:textId="54DE3026" w:rsidR="009D101A" w:rsidRPr="00A61F04" w:rsidRDefault="00EE1D41" w:rsidP="00614752">
            <w:pPr>
              <w:rPr>
                <w:sz w:val="18"/>
                <w:szCs w:val="18"/>
              </w:rPr>
            </w:pPr>
            <w:r w:rsidRPr="00A61F04">
              <w:rPr>
                <w:rFonts w:ascii="Arial" w:eastAsia="Arial" w:hAnsi="Arial" w:cs="Arial"/>
                <w:b/>
                <w:bCs/>
                <w:color w:val="000000" w:themeColor="text1"/>
                <w:sz w:val="18"/>
                <w:szCs w:val="18"/>
              </w:rPr>
              <w:lastRenderedPageBreak/>
              <w:t>Andmekaitsejurist / avaliku õiguse ekspert</w:t>
            </w:r>
          </w:p>
        </w:tc>
        <w:tc>
          <w:tcPr>
            <w:tcW w:w="1671" w:type="dxa"/>
          </w:tcPr>
          <w:p w14:paraId="482B81F0" w14:textId="5285A972" w:rsidR="009D101A" w:rsidRPr="00A61F04" w:rsidRDefault="14AD5472" w:rsidP="105B7D7B">
            <w:pPr>
              <w:rPr>
                <w:sz w:val="18"/>
                <w:szCs w:val="18"/>
              </w:rPr>
            </w:pPr>
            <w:r w:rsidRPr="105B7D7B">
              <w:rPr>
                <w:sz w:val="18"/>
                <w:szCs w:val="18"/>
              </w:rPr>
              <w:t xml:space="preserve">Kristiina Laanest </w:t>
            </w:r>
          </w:p>
          <w:p w14:paraId="4BB3548C" w14:textId="241883A5" w:rsidR="009D101A" w:rsidRPr="00A61F04" w:rsidRDefault="663D7A65" w:rsidP="00614752">
            <w:pPr>
              <w:rPr>
                <w:sz w:val="18"/>
                <w:szCs w:val="18"/>
              </w:rPr>
            </w:pPr>
            <w:r w:rsidRPr="105B7D7B">
              <w:rPr>
                <w:sz w:val="18"/>
                <w:szCs w:val="18"/>
              </w:rPr>
              <w:t>(</w:t>
            </w:r>
            <w:proofErr w:type="spellStart"/>
            <w:r w:rsidRPr="105B7D7B">
              <w:rPr>
                <w:sz w:val="18"/>
                <w:szCs w:val="18"/>
              </w:rPr>
              <w:t>Proud</w:t>
            </w:r>
            <w:proofErr w:type="spellEnd"/>
            <w:r w:rsidRPr="105B7D7B">
              <w:rPr>
                <w:sz w:val="18"/>
                <w:szCs w:val="18"/>
              </w:rPr>
              <w:t xml:space="preserve"> </w:t>
            </w:r>
            <w:proofErr w:type="spellStart"/>
            <w:r w:rsidRPr="105B7D7B">
              <w:rPr>
                <w:sz w:val="18"/>
                <w:szCs w:val="18"/>
              </w:rPr>
              <w:t>Engineers</w:t>
            </w:r>
            <w:proofErr w:type="spellEnd"/>
            <w:r w:rsidRPr="105B7D7B">
              <w:rPr>
                <w:sz w:val="18"/>
                <w:szCs w:val="18"/>
              </w:rPr>
              <w:t>)</w:t>
            </w:r>
          </w:p>
        </w:tc>
        <w:tc>
          <w:tcPr>
            <w:tcW w:w="1916" w:type="dxa"/>
          </w:tcPr>
          <w:p w14:paraId="39BF52B4" w14:textId="63701BE6" w:rsidR="009D101A" w:rsidRPr="00A61F04" w:rsidRDefault="1632FCDA" w:rsidP="00614752">
            <w:pPr>
              <w:rPr>
                <w:sz w:val="18"/>
                <w:szCs w:val="18"/>
              </w:rPr>
            </w:pPr>
            <w:r w:rsidRPr="240F306A">
              <w:rPr>
                <w:sz w:val="18"/>
                <w:szCs w:val="18"/>
              </w:rPr>
              <w:t>Magistrikraad õigusteaduses (Tallinna Tehnikaülikool, 2012 ning Tartu Ülikooli infotehnoloogiaõiguse programm, 2019)</w:t>
            </w:r>
          </w:p>
        </w:tc>
        <w:tc>
          <w:tcPr>
            <w:tcW w:w="1905" w:type="dxa"/>
          </w:tcPr>
          <w:p w14:paraId="17EF0A84" w14:textId="715A0F77" w:rsidR="009D101A" w:rsidRPr="00A61F04" w:rsidRDefault="6F837010" w:rsidP="7D837A92">
            <w:r w:rsidRPr="7D837A92">
              <w:rPr>
                <w:rFonts w:ascii="Calibri" w:eastAsia="Calibri" w:hAnsi="Calibri" w:cs="Calibri"/>
                <w:sz w:val="18"/>
                <w:szCs w:val="18"/>
              </w:rPr>
              <w:t>Andmekaitsejurist ja avaliku õiguse ekspert üle 15-aastase kogemusega.</w:t>
            </w:r>
          </w:p>
          <w:p w14:paraId="36FDD2BF" w14:textId="13A8FA5E" w:rsidR="009D101A" w:rsidRPr="00A61F04" w:rsidRDefault="009D101A" w:rsidP="7D837A92">
            <w:pPr>
              <w:rPr>
                <w:rFonts w:ascii="Calibri" w:eastAsia="Calibri" w:hAnsi="Calibri" w:cs="Calibri"/>
                <w:sz w:val="18"/>
                <w:szCs w:val="18"/>
              </w:rPr>
            </w:pPr>
          </w:p>
          <w:p w14:paraId="11AC813E" w14:textId="0E3B03ED" w:rsidR="009D101A" w:rsidRPr="00A61F04" w:rsidRDefault="6F837010" w:rsidP="7D837A92">
            <w:r w:rsidRPr="7D837A92">
              <w:rPr>
                <w:rFonts w:ascii="Calibri" w:eastAsia="Calibri" w:hAnsi="Calibri" w:cs="Calibri"/>
                <w:sz w:val="18"/>
                <w:szCs w:val="18"/>
              </w:rPr>
              <w:t>Põhipädevused: isikuandmete kaitse õigus (GDPR ja siseriiklik), andmekogude õigusliku raamistiku analüüs, riigi infosüsteemide õiguslik regulatsioon, järelevalvemenetlused ning õigusaktide eelnõude koostamine ja hindamine.</w:t>
            </w:r>
          </w:p>
          <w:p w14:paraId="50865F65" w14:textId="302F07FB" w:rsidR="009D101A" w:rsidRPr="00A61F04" w:rsidRDefault="009D101A" w:rsidP="7D837A92">
            <w:pPr>
              <w:rPr>
                <w:rFonts w:ascii="Calibri" w:eastAsia="Calibri" w:hAnsi="Calibri" w:cs="Calibri"/>
                <w:sz w:val="18"/>
                <w:szCs w:val="18"/>
              </w:rPr>
            </w:pPr>
          </w:p>
          <w:p w14:paraId="7BD4A70B" w14:textId="5DF83BAE" w:rsidR="009D101A" w:rsidRPr="00A61F04" w:rsidRDefault="6F837010" w:rsidP="00614752">
            <w:r w:rsidRPr="7D837A92">
              <w:rPr>
                <w:rFonts w:ascii="Calibri" w:eastAsia="Calibri" w:hAnsi="Calibri" w:cs="Calibri"/>
                <w:sz w:val="18"/>
                <w:szCs w:val="18"/>
              </w:rPr>
              <w:t xml:space="preserve">Lisapädevusena sotsiaal- ja tervishoiuvaldkonna andmekaitsealane kogemus, mis on käesoleva uuringu kontekstis eriti asjakohane — </w:t>
            </w:r>
            <w:r w:rsidRPr="7D837A92">
              <w:rPr>
                <w:rFonts w:ascii="Calibri" w:eastAsia="Calibri" w:hAnsi="Calibri" w:cs="Calibri"/>
                <w:sz w:val="18"/>
                <w:szCs w:val="18"/>
              </w:rPr>
              <w:lastRenderedPageBreak/>
              <w:t>Andmekaitse Inspektsiooni järelevalveametnikuna, kus Kristiina puutus kokku ka sotsiaalvaldkonna teemadega.</w:t>
            </w:r>
          </w:p>
        </w:tc>
        <w:tc>
          <w:tcPr>
            <w:tcW w:w="1842" w:type="dxa"/>
          </w:tcPr>
          <w:p w14:paraId="368D13A0" w14:textId="67322015" w:rsidR="009D101A" w:rsidRPr="00A61F04" w:rsidRDefault="44C603BE" w:rsidP="7D837A92">
            <w:pPr>
              <w:rPr>
                <w:sz w:val="18"/>
                <w:szCs w:val="18"/>
              </w:rPr>
            </w:pPr>
            <w:r w:rsidRPr="4BA79D0C">
              <w:rPr>
                <w:sz w:val="18"/>
                <w:szCs w:val="18"/>
              </w:rPr>
              <w:lastRenderedPageBreak/>
              <w:t xml:space="preserve">1. </w:t>
            </w:r>
            <w:r w:rsidR="6F837010" w:rsidRPr="7D837A92">
              <w:rPr>
                <w:sz w:val="18"/>
                <w:szCs w:val="18"/>
              </w:rPr>
              <w:t>„</w:t>
            </w:r>
            <w:r w:rsidR="6F837010" w:rsidRPr="00780FF9">
              <w:rPr>
                <w:b/>
                <w:sz w:val="18"/>
                <w:szCs w:val="18"/>
              </w:rPr>
              <w:t>Elektroonilise allkirjastamise aja tuvastamine: õiguslikud nõuded ja tehnilised võimalused"</w:t>
            </w:r>
            <w:r w:rsidR="6F837010" w:rsidRPr="7D837A92">
              <w:rPr>
                <w:sz w:val="18"/>
                <w:szCs w:val="18"/>
              </w:rPr>
              <w:t xml:space="preserve"> (koos Laura Kasega), Juridica 2020 (4), lk 294–304 — näitab võimet siduda õiguslikke nõudeid tehniliste lahendustega, mis on andmebaaside-põhise hindamissüsteemi õigusliku analüüsi puhul oluline.</w:t>
            </w:r>
          </w:p>
          <w:p w14:paraId="1D9FADDB" w14:textId="5845E2F6" w:rsidR="009D101A" w:rsidRPr="00A61F04" w:rsidRDefault="009D101A" w:rsidP="7D837A92">
            <w:pPr>
              <w:rPr>
                <w:sz w:val="18"/>
                <w:szCs w:val="18"/>
              </w:rPr>
            </w:pPr>
          </w:p>
          <w:p w14:paraId="18DB7DFB" w14:textId="24013FCB" w:rsidR="009D101A" w:rsidRPr="00A61F04" w:rsidRDefault="3C22AD27" w:rsidP="7D837A92">
            <w:r w:rsidRPr="4BA79D0C">
              <w:rPr>
                <w:sz w:val="18"/>
                <w:szCs w:val="18"/>
              </w:rPr>
              <w:t xml:space="preserve">2. </w:t>
            </w:r>
            <w:r w:rsidR="6F837010" w:rsidRPr="7D837A92">
              <w:rPr>
                <w:sz w:val="18"/>
                <w:szCs w:val="18"/>
              </w:rPr>
              <w:t>„</w:t>
            </w:r>
            <w:r w:rsidR="6F837010" w:rsidRPr="00780FF9">
              <w:rPr>
                <w:b/>
                <w:sz w:val="18"/>
                <w:szCs w:val="18"/>
              </w:rPr>
              <w:t>Andmekaitse ei takista abivajavast lapsest teatamast</w:t>
            </w:r>
            <w:r w:rsidR="6F837010" w:rsidRPr="7D837A92">
              <w:rPr>
                <w:sz w:val="18"/>
                <w:szCs w:val="18"/>
              </w:rPr>
              <w:t>", Postimees 2011 — otseselt seotud sotsiaalvaldkonna andmekaitseküsimustega.</w:t>
            </w:r>
          </w:p>
          <w:p w14:paraId="2819412A" w14:textId="1A73B6D1" w:rsidR="009D101A" w:rsidRPr="00A61F04" w:rsidRDefault="009D101A" w:rsidP="00614752">
            <w:pPr>
              <w:rPr>
                <w:sz w:val="18"/>
                <w:szCs w:val="18"/>
              </w:rPr>
            </w:pPr>
          </w:p>
        </w:tc>
        <w:tc>
          <w:tcPr>
            <w:tcW w:w="2402" w:type="dxa"/>
          </w:tcPr>
          <w:p w14:paraId="763E383A" w14:textId="0EE67F3D" w:rsidR="009D101A" w:rsidRPr="00A61F04" w:rsidRDefault="00CDE198" w:rsidP="7D837A92">
            <w:r w:rsidRPr="7D837A92">
              <w:rPr>
                <w:rFonts w:ascii="Calibri" w:eastAsia="Calibri" w:hAnsi="Calibri" w:cs="Calibri"/>
                <w:b/>
                <w:bCs/>
                <w:sz w:val="18"/>
                <w:szCs w:val="18"/>
              </w:rPr>
              <w:t>1. Riigikantselei ja Siseministeeriumi hange „Uue põlvkonna 112"</w:t>
            </w:r>
            <w:r w:rsidRPr="7D837A92">
              <w:rPr>
                <w:rFonts w:ascii="Calibri" w:eastAsia="Calibri" w:hAnsi="Calibri" w:cs="Calibri"/>
                <w:sz w:val="18"/>
                <w:szCs w:val="18"/>
              </w:rPr>
              <w:t xml:space="preserve"> (apr–aug 2024) — EL ja Eesti ligipääsetavuse ning isikuandmete töötlemise õigusanalüüs; näitab kogemust andmete töötlemist reguleerivate õigusnõuete analüüsimisel uute digilahenduste kontekstis.</w:t>
            </w:r>
          </w:p>
          <w:p w14:paraId="510E0138" w14:textId="4321FACC" w:rsidR="009D101A" w:rsidRPr="00A61F04" w:rsidRDefault="009D101A" w:rsidP="7D837A92">
            <w:pPr>
              <w:rPr>
                <w:rFonts w:ascii="Calibri" w:eastAsia="Calibri" w:hAnsi="Calibri" w:cs="Calibri"/>
                <w:sz w:val="18"/>
                <w:szCs w:val="18"/>
              </w:rPr>
            </w:pPr>
          </w:p>
          <w:p w14:paraId="4C1915CB" w14:textId="36F42270" w:rsidR="009D101A" w:rsidRPr="00A61F04" w:rsidRDefault="00CDE198" w:rsidP="7D837A92">
            <w:pPr>
              <w:rPr>
                <w:rFonts w:ascii="Calibri" w:eastAsia="Calibri" w:hAnsi="Calibri" w:cs="Calibri"/>
                <w:sz w:val="18"/>
                <w:szCs w:val="18"/>
              </w:rPr>
            </w:pPr>
            <w:r w:rsidRPr="7D837A92">
              <w:rPr>
                <w:rFonts w:ascii="Calibri" w:eastAsia="Calibri" w:hAnsi="Calibri" w:cs="Calibri"/>
                <w:b/>
                <w:bCs/>
                <w:sz w:val="18"/>
                <w:szCs w:val="18"/>
              </w:rPr>
              <w:t>2. RIA õigusnõunik ja osakonnajuhataja</w:t>
            </w:r>
            <w:r w:rsidRPr="7D837A92">
              <w:rPr>
                <w:rFonts w:ascii="Calibri" w:eastAsia="Calibri" w:hAnsi="Calibri" w:cs="Calibri"/>
                <w:sz w:val="18"/>
                <w:szCs w:val="18"/>
              </w:rPr>
              <w:t xml:space="preserve"> (sept 2015 – märts 2022, ~6,5 aastat) — andmekogude põhimääruste läbivaatamine ja hindamine RIHA kooskõlastamismenetluse raames; otseselt asjakohane andmebaaside õigusliku raamistiku hindamisel.</w:t>
            </w:r>
          </w:p>
          <w:p w14:paraId="46BA63CA" w14:textId="32A0565B" w:rsidR="009D101A" w:rsidRPr="00A61F04" w:rsidRDefault="009D101A" w:rsidP="7D837A92">
            <w:pPr>
              <w:rPr>
                <w:rFonts w:ascii="Calibri" w:eastAsia="Calibri" w:hAnsi="Calibri" w:cs="Calibri"/>
                <w:b/>
                <w:bCs/>
                <w:sz w:val="18"/>
                <w:szCs w:val="18"/>
              </w:rPr>
            </w:pPr>
          </w:p>
          <w:p w14:paraId="632B4760" w14:textId="69AB49F3" w:rsidR="009D101A" w:rsidRDefault="00CDE198" w:rsidP="7D837A92">
            <w:pPr>
              <w:rPr>
                <w:rFonts w:ascii="Calibri" w:eastAsia="Calibri" w:hAnsi="Calibri" w:cs="Calibri"/>
                <w:sz w:val="18"/>
                <w:szCs w:val="18"/>
              </w:rPr>
            </w:pPr>
            <w:r w:rsidRPr="7D837A92">
              <w:rPr>
                <w:rFonts w:ascii="Calibri" w:eastAsia="Calibri" w:hAnsi="Calibri" w:cs="Calibri"/>
                <w:b/>
                <w:bCs/>
                <w:sz w:val="18"/>
                <w:szCs w:val="18"/>
              </w:rPr>
              <w:t>3. Andmekaitse Inspektsioon</w:t>
            </w:r>
            <w:r w:rsidRPr="7D837A92">
              <w:rPr>
                <w:rFonts w:ascii="Calibri" w:eastAsia="Calibri" w:hAnsi="Calibri" w:cs="Calibri"/>
                <w:sz w:val="18"/>
                <w:szCs w:val="18"/>
              </w:rPr>
              <w:t xml:space="preserve"> (nov 2009 – aug 2015, ~6 aastat) — sotsiaal- ja </w:t>
            </w:r>
            <w:r w:rsidRPr="7D837A92">
              <w:rPr>
                <w:rFonts w:ascii="Calibri" w:eastAsia="Calibri" w:hAnsi="Calibri" w:cs="Calibri"/>
                <w:sz w:val="18"/>
                <w:szCs w:val="18"/>
              </w:rPr>
              <w:lastRenderedPageBreak/>
              <w:t>tervishoiuvaldkonnale spetsialiseerunud järelevalveametnik; isikuandmete töötlemise vaidluste ja rikkumiste menetlemine.</w:t>
            </w:r>
          </w:p>
          <w:p w14:paraId="05250C14" w14:textId="77777777" w:rsidR="002A2578" w:rsidRPr="00A61F04" w:rsidRDefault="002A2578" w:rsidP="7D837A92">
            <w:pPr>
              <w:rPr>
                <w:rFonts w:ascii="Calibri" w:eastAsia="Calibri" w:hAnsi="Calibri" w:cs="Calibri"/>
                <w:sz w:val="18"/>
                <w:szCs w:val="18"/>
              </w:rPr>
            </w:pPr>
          </w:p>
          <w:p w14:paraId="681517BA" w14:textId="77777777" w:rsidR="002A2578" w:rsidRPr="008855F7" w:rsidRDefault="00390E98" w:rsidP="002A2578">
            <w:pPr>
              <w:rPr>
                <w:rFonts w:ascii="Calibri" w:eastAsia="Calibri" w:hAnsi="Calibri" w:cs="Arial"/>
                <w:sz w:val="18"/>
                <w:szCs w:val="18"/>
              </w:rPr>
            </w:pPr>
            <w:r w:rsidRPr="00390E98">
              <w:rPr>
                <w:rFonts w:ascii="Calibri" w:eastAsia="Calibri" w:hAnsi="Calibri" w:cs="Calibri"/>
                <w:b/>
                <w:bCs/>
                <w:sz w:val="18"/>
                <w:szCs w:val="18"/>
              </w:rPr>
              <w:t xml:space="preserve">4. </w:t>
            </w:r>
            <w:proofErr w:type="spellStart"/>
            <w:r w:rsidR="002A2578" w:rsidRPr="002A2578">
              <w:rPr>
                <w:rFonts w:ascii="Calibri" w:eastAsia="Calibri" w:hAnsi="Calibri" w:cs="Arial"/>
                <w:b/>
                <w:bCs/>
                <w:sz w:val="18"/>
                <w:szCs w:val="18"/>
              </w:rPr>
              <w:t>Jio</w:t>
            </w:r>
            <w:proofErr w:type="spellEnd"/>
            <w:r w:rsidR="002A2578" w:rsidRPr="002A2578">
              <w:rPr>
                <w:rFonts w:ascii="Calibri" w:eastAsia="Calibri" w:hAnsi="Calibri" w:cs="Arial"/>
                <w:b/>
                <w:bCs/>
                <w:sz w:val="18"/>
                <w:szCs w:val="18"/>
              </w:rPr>
              <w:t xml:space="preserve"> Estonia OÜ andmekaitsealaste reeglite väljatöötamine</w:t>
            </w:r>
            <w:r w:rsidR="002A2578">
              <w:rPr>
                <w:rFonts w:ascii="Calibri" w:eastAsia="Calibri" w:hAnsi="Calibri" w:cs="Arial"/>
                <w:sz w:val="18"/>
                <w:szCs w:val="18"/>
              </w:rPr>
              <w:t xml:space="preserve">. Periood: </w:t>
            </w:r>
            <w:r w:rsidR="002A2578">
              <w:t xml:space="preserve"> </w:t>
            </w:r>
            <w:r w:rsidR="002A2578" w:rsidRPr="0080482D">
              <w:rPr>
                <w:rFonts w:ascii="Calibri" w:eastAsia="Calibri" w:hAnsi="Calibri" w:cs="Arial"/>
                <w:sz w:val="18"/>
                <w:szCs w:val="18"/>
              </w:rPr>
              <w:t>oktoober 2023 – september 2023</w:t>
            </w:r>
          </w:p>
          <w:p w14:paraId="0C3C27F8" w14:textId="77777777" w:rsidR="002A2578" w:rsidRPr="008855F7" w:rsidRDefault="002A2578" w:rsidP="002A2578">
            <w:pPr>
              <w:rPr>
                <w:rFonts w:ascii="Calibri" w:eastAsia="Calibri" w:hAnsi="Calibri" w:cs="Arial"/>
                <w:sz w:val="18"/>
                <w:szCs w:val="18"/>
              </w:rPr>
            </w:pPr>
          </w:p>
          <w:p w14:paraId="6BE5BEF3" w14:textId="3A2BF741" w:rsidR="009D101A" w:rsidRPr="00390E98" w:rsidRDefault="002A2578" w:rsidP="002A2578">
            <w:pPr>
              <w:rPr>
                <w:rFonts w:ascii="Calibri" w:eastAsia="Calibri" w:hAnsi="Calibri" w:cs="Calibri"/>
                <w:b/>
                <w:bCs/>
                <w:sz w:val="18"/>
                <w:szCs w:val="18"/>
              </w:rPr>
            </w:pPr>
            <w:r w:rsidRPr="008855F7">
              <w:rPr>
                <w:rFonts w:ascii="Calibri" w:eastAsia="Calibri" w:hAnsi="Calibri" w:cs="Arial"/>
                <w:sz w:val="18"/>
                <w:szCs w:val="18"/>
              </w:rPr>
              <w:t>Eelduste väljaselgitamine isikuandmete kolmandasse riiki (Indiasse) edastamiseks ning reeglite koostamine töötajate isikuandmete õiguspäraseks töötlemiseks</w:t>
            </w:r>
            <w:r>
              <w:rPr>
                <w:rFonts w:ascii="Calibri" w:eastAsia="Calibri" w:hAnsi="Calibri" w:cs="Arial"/>
                <w:sz w:val="18"/>
                <w:szCs w:val="18"/>
              </w:rPr>
              <w:t>.</w:t>
            </w:r>
            <w:r w:rsidR="002C1578">
              <w:rPr>
                <w:rFonts w:ascii="Calibri" w:eastAsia="Calibri" w:hAnsi="Calibri" w:cs="Arial"/>
                <w:sz w:val="18"/>
                <w:szCs w:val="18"/>
              </w:rPr>
              <w:t xml:space="preserve"> </w:t>
            </w:r>
          </w:p>
        </w:tc>
        <w:tc>
          <w:tcPr>
            <w:tcW w:w="1396" w:type="dxa"/>
          </w:tcPr>
          <w:p w14:paraId="3FA95288" w14:textId="5622D609" w:rsidR="009D101A" w:rsidRPr="00A61F04" w:rsidRDefault="00CDE198" w:rsidP="7D837A92">
            <w:pPr>
              <w:rPr>
                <w:rFonts w:ascii="Calibri" w:eastAsia="Calibri" w:hAnsi="Calibri" w:cs="Calibri"/>
                <w:sz w:val="18"/>
                <w:szCs w:val="18"/>
              </w:rPr>
            </w:pPr>
            <w:r w:rsidRPr="7D837A92">
              <w:rPr>
                <w:rFonts w:ascii="Calibri" w:eastAsia="Calibri" w:hAnsi="Calibri" w:cs="Calibri"/>
                <w:sz w:val="18"/>
                <w:szCs w:val="18"/>
              </w:rPr>
              <w:lastRenderedPageBreak/>
              <w:t>Eesti keel: emakeel (õigusanalüüs</w:t>
            </w:r>
            <w:r w:rsidR="23853319" w:rsidRPr="4BA79D0C">
              <w:rPr>
                <w:rFonts w:ascii="Calibri" w:eastAsia="Calibri" w:hAnsi="Calibri" w:cs="Calibri"/>
                <w:sz w:val="18"/>
                <w:szCs w:val="18"/>
              </w:rPr>
              <w:t xml:space="preserve"> läbiviimine, </w:t>
            </w:r>
            <w:r w:rsidRPr="7D837A92">
              <w:rPr>
                <w:rFonts w:ascii="Calibri" w:eastAsia="Calibri" w:hAnsi="Calibri" w:cs="Calibri"/>
                <w:sz w:val="18"/>
                <w:szCs w:val="18"/>
              </w:rPr>
              <w:t xml:space="preserve"> aruanded ja kommunikatsioon tellijaga) </w:t>
            </w:r>
          </w:p>
          <w:p w14:paraId="438B6C12" w14:textId="53634BFB" w:rsidR="009D101A" w:rsidRPr="00A61F04" w:rsidRDefault="009D101A" w:rsidP="7D837A92">
            <w:pPr>
              <w:rPr>
                <w:rFonts w:ascii="Calibri" w:eastAsia="Calibri" w:hAnsi="Calibri" w:cs="Calibri"/>
                <w:sz w:val="18"/>
                <w:szCs w:val="18"/>
              </w:rPr>
            </w:pPr>
          </w:p>
          <w:p w14:paraId="67DB502F" w14:textId="40DC209C" w:rsidR="009D101A" w:rsidRPr="00A61F04" w:rsidRDefault="00CDE198" w:rsidP="00614752">
            <w:r w:rsidRPr="7D837A92">
              <w:rPr>
                <w:rFonts w:ascii="Calibri" w:eastAsia="Calibri" w:hAnsi="Calibri" w:cs="Calibri"/>
                <w:sz w:val="18"/>
                <w:szCs w:val="18"/>
              </w:rPr>
              <w:t>Inglise keel: C1 (</w:t>
            </w:r>
            <w:r w:rsidR="28E0BE52" w:rsidRPr="4BA79D0C">
              <w:rPr>
                <w:rFonts w:ascii="Calibri" w:eastAsia="Calibri" w:hAnsi="Calibri" w:cs="Calibri"/>
                <w:sz w:val="18"/>
                <w:szCs w:val="18"/>
              </w:rPr>
              <w:t>väliskirjandus ja allikad</w:t>
            </w:r>
            <w:r w:rsidRPr="7D837A92">
              <w:rPr>
                <w:rFonts w:ascii="Calibri" w:eastAsia="Calibri" w:hAnsi="Calibri" w:cs="Calibri"/>
                <w:sz w:val="18"/>
                <w:szCs w:val="18"/>
              </w:rPr>
              <w:t xml:space="preserve"> </w:t>
            </w:r>
            <w:r w:rsidR="7F364F13" w:rsidRPr="7D837A92">
              <w:rPr>
                <w:rFonts w:ascii="Calibri" w:eastAsia="Calibri" w:hAnsi="Calibri" w:cs="Calibri"/>
                <w:sz w:val="18"/>
                <w:szCs w:val="18"/>
              </w:rPr>
              <w:t xml:space="preserve">- </w:t>
            </w:r>
            <w:r w:rsidRPr="7D837A92">
              <w:rPr>
                <w:rFonts w:ascii="Calibri" w:eastAsia="Calibri" w:hAnsi="Calibri" w:cs="Calibri"/>
                <w:sz w:val="18"/>
                <w:szCs w:val="18"/>
              </w:rPr>
              <w:t>GDPR, EL õigusaktid, Euroopa Andmekaitsenõukogu juhised).</w:t>
            </w:r>
          </w:p>
        </w:tc>
        <w:tc>
          <w:tcPr>
            <w:tcW w:w="1024" w:type="dxa"/>
          </w:tcPr>
          <w:p w14:paraId="4A9FBAAB" w14:textId="7403930E" w:rsidR="009D101A" w:rsidRDefault="00180E95" w:rsidP="00614752">
            <w:pPr>
              <w:rPr>
                <w:rFonts w:ascii="Calibri" w:eastAsia="Calibri" w:hAnsi="Calibri" w:cs="Arial"/>
                <w:sz w:val="18"/>
                <w:szCs w:val="18"/>
              </w:rPr>
            </w:pPr>
            <w:r>
              <w:rPr>
                <w:rFonts w:ascii="Calibri" w:eastAsia="Calibri" w:hAnsi="Calibri" w:cs="Arial"/>
                <w:sz w:val="18"/>
                <w:szCs w:val="18"/>
              </w:rPr>
              <w:t>*</w:t>
            </w:r>
            <w:r w:rsidR="2DAEB20A" w:rsidRPr="7D837A92">
              <w:rPr>
                <w:rFonts w:ascii="Calibri" w:eastAsia="Calibri" w:hAnsi="Calibri" w:cs="Arial"/>
                <w:sz w:val="18"/>
                <w:szCs w:val="18"/>
              </w:rPr>
              <w:t>Lisatud eraldi dokumendina õigus- ja andmekaitsepädevuse tõend</w:t>
            </w:r>
            <w:r w:rsidR="38FF0556" w:rsidRPr="7D837A92">
              <w:rPr>
                <w:rFonts w:ascii="Calibri" w:eastAsia="Calibri" w:hAnsi="Calibri" w:cs="Arial"/>
                <w:sz w:val="18"/>
                <w:szCs w:val="18"/>
              </w:rPr>
              <w:t xml:space="preserve">- Uue põlvkonna 112 hanke raames läbi viidud õigusanalüüsi töö:  </w:t>
            </w:r>
            <w:r w:rsidR="38FF0556" w:rsidRPr="7D837A92">
              <w:rPr>
                <w:rFonts w:ascii="Calibri" w:eastAsia="Calibri" w:hAnsi="Calibri" w:cs="Arial"/>
                <w:color w:val="4472C4" w:themeColor="accent1"/>
                <w:sz w:val="18"/>
                <w:szCs w:val="18"/>
                <w:u w:val="single"/>
              </w:rPr>
              <w:t>https://www.riigikantselei.ee/sites/default/files/documents/2024-09/1.1.1_O%CC%83igusanalu%CC%88u%</w:t>
            </w:r>
            <w:r w:rsidR="38FF0556" w:rsidRPr="7D837A92">
              <w:rPr>
                <w:rFonts w:ascii="Calibri" w:eastAsia="Calibri" w:hAnsi="Calibri" w:cs="Arial"/>
                <w:color w:val="4472C4" w:themeColor="accent1"/>
                <w:sz w:val="18"/>
                <w:szCs w:val="18"/>
                <w:u w:val="single"/>
              </w:rPr>
              <w:lastRenderedPageBreak/>
              <w:t>CC%88s.docx</w:t>
            </w:r>
            <w:r w:rsidR="38FF0556" w:rsidRPr="7D837A92">
              <w:rPr>
                <w:rFonts w:ascii="Calibri" w:eastAsia="Calibri" w:hAnsi="Calibri" w:cs="Arial"/>
                <w:sz w:val="18"/>
                <w:szCs w:val="18"/>
              </w:rPr>
              <w:t xml:space="preserve">    </w:t>
            </w:r>
          </w:p>
          <w:p w14:paraId="66D31A71" w14:textId="77777777" w:rsidR="005C44D9" w:rsidRDefault="005C44D9" w:rsidP="00614752">
            <w:pPr>
              <w:rPr>
                <w:rFonts w:ascii="Calibri" w:eastAsia="Calibri" w:hAnsi="Calibri" w:cs="Arial"/>
                <w:sz w:val="18"/>
                <w:szCs w:val="18"/>
              </w:rPr>
            </w:pPr>
          </w:p>
          <w:p w14:paraId="35FFE564" w14:textId="0631A8F8" w:rsidR="00E35744" w:rsidRPr="00A61F04" w:rsidRDefault="00E35744" w:rsidP="002C1578">
            <w:pPr>
              <w:rPr>
                <w:rFonts w:ascii="Calibri" w:eastAsia="Calibri" w:hAnsi="Calibri" w:cs="Arial"/>
                <w:sz w:val="18"/>
                <w:szCs w:val="18"/>
              </w:rPr>
            </w:pPr>
          </w:p>
        </w:tc>
      </w:tr>
      <w:tr w:rsidR="00A61F04" w14:paraId="55F2742C" w14:textId="77777777" w:rsidTr="240F306A">
        <w:tc>
          <w:tcPr>
            <w:tcW w:w="1838" w:type="dxa"/>
          </w:tcPr>
          <w:p w14:paraId="780BE5D7" w14:textId="063EA4AF" w:rsidR="00EE1D41" w:rsidRPr="00A61F04" w:rsidRDefault="00EE1D41" w:rsidP="00614752">
            <w:pPr>
              <w:rPr>
                <w:rFonts w:ascii="Arial" w:eastAsia="Arial" w:hAnsi="Arial" w:cs="Arial"/>
                <w:b/>
                <w:bCs/>
                <w:color w:val="000000" w:themeColor="text1"/>
                <w:sz w:val="18"/>
                <w:szCs w:val="18"/>
              </w:rPr>
            </w:pPr>
            <w:r w:rsidRPr="00A61F04">
              <w:rPr>
                <w:rFonts w:ascii="Arial" w:eastAsia="Arial" w:hAnsi="Arial" w:cs="Arial"/>
                <w:b/>
                <w:bCs/>
                <w:color w:val="000000" w:themeColor="text1"/>
                <w:sz w:val="18"/>
                <w:szCs w:val="18"/>
              </w:rPr>
              <w:lastRenderedPageBreak/>
              <w:t>1. Lisapädevus</w:t>
            </w:r>
            <w:r w:rsidR="00CA187E">
              <w:rPr>
                <w:rFonts w:ascii="Arial" w:eastAsia="Arial" w:hAnsi="Arial" w:cs="Arial"/>
                <w:b/>
                <w:bCs/>
                <w:color w:val="000000" w:themeColor="text1"/>
                <w:sz w:val="18"/>
                <w:szCs w:val="18"/>
              </w:rPr>
              <w:t xml:space="preserve"> </w:t>
            </w:r>
            <w:r w:rsidR="005E3356">
              <w:rPr>
                <w:rFonts w:ascii="Arial" w:eastAsia="Arial" w:hAnsi="Arial" w:cs="Arial"/>
                <w:b/>
                <w:bCs/>
                <w:color w:val="000000" w:themeColor="text1"/>
                <w:sz w:val="18"/>
                <w:szCs w:val="18"/>
              </w:rPr>
              <w:t>–</w:t>
            </w:r>
            <w:r w:rsidR="00CA187E">
              <w:rPr>
                <w:rFonts w:ascii="Arial" w:eastAsia="Arial" w:hAnsi="Arial" w:cs="Arial"/>
                <w:b/>
                <w:bCs/>
                <w:color w:val="000000" w:themeColor="text1"/>
                <w:sz w:val="18"/>
                <w:szCs w:val="18"/>
              </w:rPr>
              <w:t xml:space="preserve"> tervis</w:t>
            </w:r>
            <w:r w:rsidR="005E3356">
              <w:rPr>
                <w:rFonts w:ascii="Arial" w:eastAsia="Arial" w:hAnsi="Arial" w:cs="Arial"/>
                <w:b/>
                <w:bCs/>
                <w:color w:val="000000" w:themeColor="text1"/>
                <w:sz w:val="18"/>
                <w:szCs w:val="18"/>
              </w:rPr>
              <w:t>hoiu analüütik</w:t>
            </w:r>
          </w:p>
        </w:tc>
        <w:tc>
          <w:tcPr>
            <w:tcW w:w="1671" w:type="dxa"/>
          </w:tcPr>
          <w:p w14:paraId="7B7D5C0B" w14:textId="0EFBE97F" w:rsidR="00EE1D41" w:rsidRPr="00A61F04" w:rsidRDefault="388BAB92" w:rsidP="00614752">
            <w:pPr>
              <w:rPr>
                <w:sz w:val="18"/>
                <w:szCs w:val="18"/>
              </w:rPr>
            </w:pPr>
            <w:r w:rsidRPr="00A61F04">
              <w:rPr>
                <w:sz w:val="18"/>
                <w:szCs w:val="18"/>
              </w:rPr>
              <w:t xml:space="preserve">Elisabeth Kelner (Mõttekoda </w:t>
            </w:r>
            <w:proofErr w:type="spellStart"/>
            <w:r w:rsidRPr="00A61F04">
              <w:rPr>
                <w:sz w:val="18"/>
                <w:szCs w:val="18"/>
              </w:rPr>
              <w:t>Praxis</w:t>
            </w:r>
            <w:proofErr w:type="spellEnd"/>
            <w:r w:rsidRPr="00A61F04">
              <w:rPr>
                <w:sz w:val="18"/>
                <w:szCs w:val="18"/>
              </w:rPr>
              <w:t>)</w:t>
            </w:r>
          </w:p>
        </w:tc>
        <w:tc>
          <w:tcPr>
            <w:tcW w:w="1916" w:type="dxa"/>
          </w:tcPr>
          <w:p w14:paraId="49EBAA96" w14:textId="3DB6ABA0" w:rsidR="00EE1D41" w:rsidRPr="00A61F04" w:rsidRDefault="388BAB92" w:rsidP="6019DAE8">
            <w:pPr>
              <w:rPr>
                <w:sz w:val="18"/>
                <w:szCs w:val="18"/>
              </w:rPr>
            </w:pPr>
            <w:r w:rsidRPr="00A61F04">
              <w:rPr>
                <w:b/>
                <w:bCs/>
                <w:sz w:val="18"/>
                <w:szCs w:val="18"/>
              </w:rPr>
              <w:t>Omandatud</w:t>
            </w:r>
            <w:r w:rsidRPr="00A61F04">
              <w:rPr>
                <w:sz w:val="18"/>
                <w:szCs w:val="18"/>
              </w:rPr>
              <w:t xml:space="preserve">:  terviseteaduste </w:t>
            </w:r>
            <w:proofErr w:type="spellStart"/>
            <w:r w:rsidRPr="00A61F04">
              <w:rPr>
                <w:sz w:val="18"/>
                <w:szCs w:val="18"/>
              </w:rPr>
              <w:t>magristrikraad</w:t>
            </w:r>
            <w:proofErr w:type="spellEnd"/>
            <w:r w:rsidRPr="00A61F04">
              <w:rPr>
                <w:sz w:val="18"/>
                <w:szCs w:val="18"/>
              </w:rPr>
              <w:t xml:space="preserve"> rahvatervishoiu erialal, Tartu Ülikooli</w:t>
            </w:r>
          </w:p>
          <w:p w14:paraId="2F63662D" w14:textId="73E3DA00" w:rsidR="00EE1D41" w:rsidRPr="00A61F04" w:rsidRDefault="00EE1D41" w:rsidP="6019DAE8">
            <w:pPr>
              <w:rPr>
                <w:sz w:val="18"/>
                <w:szCs w:val="18"/>
              </w:rPr>
            </w:pPr>
          </w:p>
          <w:p w14:paraId="2CEDFBC9" w14:textId="7D95A1DE" w:rsidR="00EE1D41" w:rsidRPr="00A61F04" w:rsidRDefault="388BAB92" w:rsidP="6019DAE8">
            <w:pPr>
              <w:rPr>
                <w:sz w:val="18"/>
                <w:szCs w:val="18"/>
              </w:rPr>
            </w:pPr>
            <w:r w:rsidRPr="00A61F04">
              <w:rPr>
                <w:b/>
                <w:bCs/>
                <w:sz w:val="18"/>
                <w:szCs w:val="18"/>
              </w:rPr>
              <w:t>Omandamisel</w:t>
            </w:r>
            <w:r w:rsidRPr="00A61F04">
              <w:rPr>
                <w:sz w:val="18"/>
                <w:szCs w:val="18"/>
              </w:rPr>
              <w:t>:</w:t>
            </w:r>
          </w:p>
          <w:p w14:paraId="1341046A" w14:textId="3C5FA2EC" w:rsidR="00EE1D41" w:rsidRPr="00A61F04" w:rsidRDefault="388BAB92" w:rsidP="6019DAE8">
            <w:pPr>
              <w:rPr>
                <w:sz w:val="18"/>
                <w:szCs w:val="18"/>
              </w:rPr>
            </w:pPr>
            <w:r w:rsidRPr="00A61F04">
              <w:rPr>
                <w:sz w:val="18"/>
                <w:szCs w:val="18"/>
              </w:rPr>
              <w:t xml:space="preserve">doktorant, (juh) Kaja-Triin Laisaar; Tanel Laisaar, </w:t>
            </w:r>
            <w:proofErr w:type="spellStart"/>
            <w:r w:rsidRPr="00A61F04">
              <w:rPr>
                <w:sz w:val="18"/>
                <w:szCs w:val="18"/>
              </w:rPr>
              <w:t>Lung</w:t>
            </w:r>
            <w:proofErr w:type="spellEnd"/>
            <w:r w:rsidRPr="00A61F04">
              <w:rPr>
                <w:sz w:val="18"/>
                <w:szCs w:val="18"/>
              </w:rPr>
              <w:t xml:space="preserve"> </w:t>
            </w:r>
            <w:proofErr w:type="spellStart"/>
            <w:r w:rsidRPr="00A61F04">
              <w:rPr>
                <w:sz w:val="18"/>
                <w:szCs w:val="18"/>
              </w:rPr>
              <w:t>cancer</w:t>
            </w:r>
            <w:proofErr w:type="spellEnd"/>
            <w:r w:rsidRPr="00A61F04">
              <w:rPr>
                <w:sz w:val="18"/>
                <w:szCs w:val="18"/>
              </w:rPr>
              <w:t xml:space="preserve"> </w:t>
            </w:r>
            <w:proofErr w:type="spellStart"/>
            <w:r w:rsidRPr="00A61F04">
              <w:rPr>
                <w:sz w:val="18"/>
                <w:szCs w:val="18"/>
              </w:rPr>
              <w:t>screening</w:t>
            </w:r>
            <w:proofErr w:type="spellEnd"/>
            <w:r w:rsidRPr="00A61F04">
              <w:rPr>
                <w:sz w:val="18"/>
                <w:szCs w:val="18"/>
              </w:rPr>
              <w:t xml:space="preserve"> in Estonia: </w:t>
            </w:r>
            <w:proofErr w:type="spellStart"/>
            <w:r w:rsidRPr="00A61F04">
              <w:rPr>
                <w:sz w:val="18"/>
                <w:szCs w:val="18"/>
              </w:rPr>
              <w:t>participation</w:t>
            </w:r>
            <w:proofErr w:type="spellEnd"/>
            <w:r w:rsidRPr="00A61F04">
              <w:rPr>
                <w:sz w:val="18"/>
                <w:szCs w:val="18"/>
              </w:rPr>
              <w:t xml:space="preserve"> </w:t>
            </w:r>
            <w:proofErr w:type="spellStart"/>
            <w:r w:rsidRPr="00A61F04">
              <w:rPr>
                <w:sz w:val="18"/>
                <w:szCs w:val="18"/>
              </w:rPr>
              <w:t>rate</w:t>
            </w:r>
            <w:proofErr w:type="spellEnd"/>
            <w:r w:rsidRPr="00A61F04">
              <w:rPr>
                <w:sz w:val="18"/>
                <w:szCs w:val="18"/>
              </w:rPr>
              <w:t xml:space="preserve"> and </w:t>
            </w:r>
            <w:proofErr w:type="spellStart"/>
            <w:r w:rsidRPr="00A61F04">
              <w:rPr>
                <w:sz w:val="18"/>
                <w:szCs w:val="18"/>
              </w:rPr>
              <w:t>determinants</w:t>
            </w:r>
            <w:proofErr w:type="spellEnd"/>
            <w:r w:rsidRPr="00A61F04">
              <w:rPr>
                <w:sz w:val="18"/>
                <w:szCs w:val="18"/>
              </w:rPr>
              <w:t xml:space="preserve"> of </w:t>
            </w:r>
            <w:proofErr w:type="spellStart"/>
            <w:r w:rsidRPr="00A61F04">
              <w:rPr>
                <w:sz w:val="18"/>
                <w:szCs w:val="18"/>
              </w:rPr>
              <w:t>nonparticipation</w:t>
            </w:r>
            <w:proofErr w:type="spellEnd"/>
            <w:r w:rsidRPr="00A61F04">
              <w:rPr>
                <w:sz w:val="18"/>
                <w:szCs w:val="18"/>
              </w:rPr>
              <w:t xml:space="preserve">; </w:t>
            </w:r>
            <w:proofErr w:type="spellStart"/>
            <w:r w:rsidRPr="00A61F04">
              <w:rPr>
                <w:sz w:val="18"/>
                <w:szCs w:val="18"/>
              </w:rPr>
              <w:t>concomitant</w:t>
            </w:r>
            <w:proofErr w:type="spellEnd"/>
            <w:r w:rsidRPr="00A61F04">
              <w:rPr>
                <w:sz w:val="18"/>
                <w:szCs w:val="18"/>
              </w:rPr>
              <w:t xml:space="preserve"> </w:t>
            </w:r>
            <w:proofErr w:type="spellStart"/>
            <w:r w:rsidRPr="00A61F04">
              <w:rPr>
                <w:sz w:val="18"/>
                <w:szCs w:val="18"/>
              </w:rPr>
              <w:t>findings</w:t>
            </w:r>
            <w:proofErr w:type="spellEnd"/>
            <w:r w:rsidRPr="00A61F04">
              <w:rPr>
                <w:sz w:val="18"/>
                <w:szCs w:val="18"/>
              </w:rPr>
              <w:t xml:space="preserve"> and </w:t>
            </w:r>
            <w:proofErr w:type="spellStart"/>
            <w:r w:rsidRPr="00A61F04">
              <w:rPr>
                <w:sz w:val="18"/>
                <w:szCs w:val="18"/>
              </w:rPr>
              <w:t>their</w:t>
            </w:r>
            <w:proofErr w:type="spellEnd"/>
            <w:r w:rsidRPr="00A61F04">
              <w:rPr>
                <w:sz w:val="18"/>
                <w:szCs w:val="18"/>
              </w:rPr>
              <w:t xml:space="preserve"> </w:t>
            </w:r>
            <w:proofErr w:type="spellStart"/>
            <w:r w:rsidRPr="00A61F04">
              <w:rPr>
                <w:sz w:val="18"/>
                <w:szCs w:val="18"/>
              </w:rPr>
              <w:t>management</w:t>
            </w:r>
            <w:proofErr w:type="spellEnd"/>
            <w:r w:rsidRPr="00A61F04">
              <w:rPr>
                <w:sz w:val="18"/>
                <w:szCs w:val="18"/>
              </w:rPr>
              <w:t xml:space="preserve"> </w:t>
            </w:r>
          </w:p>
        </w:tc>
        <w:tc>
          <w:tcPr>
            <w:tcW w:w="1905" w:type="dxa"/>
          </w:tcPr>
          <w:p w14:paraId="3E959608" w14:textId="2BA868F7" w:rsidR="003F6BE9" w:rsidRDefault="003F6BE9" w:rsidP="00614752">
            <w:pPr>
              <w:rPr>
                <w:sz w:val="18"/>
                <w:szCs w:val="18"/>
              </w:rPr>
            </w:pPr>
            <w:r>
              <w:rPr>
                <w:sz w:val="18"/>
                <w:szCs w:val="18"/>
              </w:rPr>
              <w:t>Lisapädevus tervishoiu</w:t>
            </w:r>
            <w:r w:rsidR="00680BE6">
              <w:rPr>
                <w:sz w:val="18"/>
                <w:szCs w:val="18"/>
              </w:rPr>
              <w:t xml:space="preserve"> analüütikuna.</w:t>
            </w:r>
          </w:p>
          <w:p w14:paraId="73436568" w14:textId="76CF8E90" w:rsidR="00EE1D41" w:rsidRDefault="00680BE6" w:rsidP="00614752">
            <w:pPr>
              <w:rPr>
                <w:sz w:val="18"/>
                <w:szCs w:val="18"/>
              </w:rPr>
            </w:pPr>
            <w:r>
              <w:rPr>
                <w:rFonts w:cstheme="minorHAnsi"/>
                <w:sz w:val="18"/>
                <w:szCs w:val="18"/>
              </w:rPr>
              <w:t>*</w:t>
            </w:r>
            <w:r w:rsidR="0063563C">
              <w:rPr>
                <w:sz w:val="18"/>
                <w:szCs w:val="18"/>
              </w:rPr>
              <w:t xml:space="preserve">Töökogemus Tervisekassa </w:t>
            </w:r>
            <w:r w:rsidR="00F42818">
              <w:rPr>
                <w:sz w:val="18"/>
                <w:szCs w:val="18"/>
              </w:rPr>
              <w:t>raviteenuste osakonna teenusejuhina</w:t>
            </w:r>
            <w:r w:rsidR="009537E5">
              <w:rPr>
                <w:sz w:val="18"/>
                <w:szCs w:val="18"/>
              </w:rPr>
              <w:t>.</w:t>
            </w:r>
          </w:p>
          <w:p w14:paraId="40531812" w14:textId="139D2B6B" w:rsidR="00EE1D41" w:rsidRPr="00A61F04" w:rsidRDefault="00680BE6" w:rsidP="00614752">
            <w:pPr>
              <w:rPr>
                <w:sz w:val="18"/>
                <w:szCs w:val="18"/>
              </w:rPr>
            </w:pPr>
            <w:r>
              <w:rPr>
                <w:rFonts w:cstheme="minorHAnsi"/>
                <w:sz w:val="18"/>
                <w:szCs w:val="18"/>
              </w:rPr>
              <w:t>*</w:t>
            </w:r>
            <w:r w:rsidR="00891F55">
              <w:rPr>
                <w:sz w:val="18"/>
                <w:szCs w:val="18"/>
              </w:rPr>
              <w:t xml:space="preserve">Teadustöö </w:t>
            </w:r>
            <w:proofErr w:type="spellStart"/>
            <w:r w:rsidR="00891F55">
              <w:rPr>
                <w:sz w:val="18"/>
                <w:szCs w:val="18"/>
              </w:rPr>
              <w:t>epidimioloogia</w:t>
            </w:r>
            <w:proofErr w:type="spellEnd"/>
            <w:r w:rsidR="00891F55">
              <w:rPr>
                <w:sz w:val="18"/>
                <w:szCs w:val="18"/>
              </w:rPr>
              <w:t xml:space="preserve"> valdkonnas</w:t>
            </w:r>
            <w:r w:rsidR="00B309F1">
              <w:rPr>
                <w:sz w:val="18"/>
                <w:szCs w:val="18"/>
              </w:rPr>
              <w:t xml:space="preserve">, andmetöötluse kogemus. </w:t>
            </w:r>
          </w:p>
        </w:tc>
        <w:tc>
          <w:tcPr>
            <w:tcW w:w="1842" w:type="dxa"/>
          </w:tcPr>
          <w:p w14:paraId="4ECF41E8" w14:textId="1D72D27E" w:rsidR="00EE1D41" w:rsidRPr="00A61F04" w:rsidRDefault="001B6F5D" w:rsidP="00614752">
            <w:pPr>
              <w:rPr>
                <w:sz w:val="18"/>
                <w:szCs w:val="18"/>
              </w:rPr>
            </w:pPr>
            <w:r>
              <w:rPr>
                <w:sz w:val="18"/>
                <w:szCs w:val="18"/>
              </w:rPr>
              <w:t>Magistritöö „Polügeense riski mõju II tüüpi diabeedi raskusele ja ravimikasutusele“:</w:t>
            </w:r>
          </w:p>
        </w:tc>
        <w:tc>
          <w:tcPr>
            <w:tcW w:w="2402" w:type="dxa"/>
          </w:tcPr>
          <w:p w14:paraId="489D13DC" w14:textId="77777777" w:rsidR="008273EE" w:rsidRPr="008273EE" w:rsidRDefault="008273EE" w:rsidP="008273EE">
            <w:pPr>
              <w:rPr>
                <w:sz w:val="18"/>
                <w:szCs w:val="18"/>
              </w:rPr>
            </w:pPr>
            <w:r w:rsidRPr="008273EE">
              <w:rPr>
                <w:sz w:val="18"/>
                <w:szCs w:val="18"/>
              </w:rPr>
              <w:t>Kopsuvähi sõeluuringus osalemise määr ja mitteosalemise põhjused; kaasuvad leiud ja nende käsitlus), Tartu Ülikool, Meditsiiniteaduste valdkond, peremeditsiini ja rahvatervishoiu instituut</w:t>
            </w:r>
          </w:p>
          <w:p w14:paraId="0020332F" w14:textId="52A83AC4" w:rsidR="00EE1D41" w:rsidRPr="00A61F04" w:rsidRDefault="00EE1D41" w:rsidP="00614752">
            <w:pPr>
              <w:rPr>
                <w:sz w:val="18"/>
                <w:szCs w:val="18"/>
              </w:rPr>
            </w:pPr>
          </w:p>
        </w:tc>
        <w:tc>
          <w:tcPr>
            <w:tcW w:w="1396" w:type="dxa"/>
          </w:tcPr>
          <w:p w14:paraId="463AA7AA" w14:textId="3E8D7FC4" w:rsidR="00EE1D41" w:rsidRPr="00A61F04" w:rsidRDefault="0DBB06FC" w:rsidP="00614752">
            <w:pPr>
              <w:rPr>
                <w:sz w:val="18"/>
                <w:szCs w:val="18"/>
              </w:rPr>
            </w:pPr>
            <w:r w:rsidRPr="00A61F04">
              <w:rPr>
                <w:sz w:val="18"/>
                <w:szCs w:val="18"/>
              </w:rPr>
              <w:t>Eesti keel: emakeel (raporti kirjutamine)</w:t>
            </w:r>
          </w:p>
          <w:p w14:paraId="62988DF0" w14:textId="340A2A62" w:rsidR="00EE1D41" w:rsidRPr="00A61F04" w:rsidRDefault="00EE1D41" w:rsidP="00614752">
            <w:pPr>
              <w:rPr>
                <w:sz w:val="18"/>
                <w:szCs w:val="18"/>
              </w:rPr>
            </w:pPr>
          </w:p>
          <w:p w14:paraId="07D4CC47" w14:textId="4488A5B0" w:rsidR="00EE1D41" w:rsidRPr="00A61F04" w:rsidRDefault="0DBB06FC" w:rsidP="00614752">
            <w:pPr>
              <w:rPr>
                <w:sz w:val="18"/>
                <w:szCs w:val="18"/>
              </w:rPr>
            </w:pPr>
            <w:r w:rsidRPr="00A61F04">
              <w:rPr>
                <w:sz w:val="18"/>
                <w:szCs w:val="18"/>
              </w:rPr>
              <w:t>Inglise keel: B2 (väliskirjandus; metoodiline kirjandus)</w:t>
            </w:r>
          </w:p>
          <w:p w14:paraId="6E5833A4" w14:textId="648AF078" w:rsidR="00EE1D41" w:rsidRPr="00A61F04" w:rsidRDefault="00EE1D41" w:rsidP="00614752">
            <w:pPr>
              <w:rPr>
                <w:sz w:val="18"/>
                <w:szCs w:val="18"/>
              </w:rPr>
            </w:pPr>
          </w:p>
        </w:tc>
        <w:tc>
          <w:tcPr>
            <w:tcW w:w="1024" w:type="dxa"/>
          </w:tcPr>
          <w:p w14:paraId="48C202CE" w14:textId="77777777" w:rsidR="00EE1D41" w:rsidRPr="00A61F04" w:rsidRDefault="00EE1D41" w:rsidP="00614752">
            <w:pPr>
              <w:rPr>
                <w:sz w:val="18"/>
                <w:szCs w:val="18"/>
              </w:rPr>
            </w:pPr>
          </w:p>
        </w:tc>
      </w:tr>
      <w:tr w:rsidR="00434C09" w14:paraId="01A1A4C7" w14:textId="77777777" w:rsidTr="105B7D7B">
        <w:tc>
          <w:tcPr>
            <w:tcW w:w="1838" w:type="dxa"/>
          </w:tcPr>
          <w:p w14:paraId="4DE753B4" w14:textId="425ED440" w:rsidR="003F5E95" w:rsidRDefault="00FB230C" w:rsidP="00614752">
            <w:pPr>
              <w:rPr>
                <w:rFonts w:ascii="Arial" w:eastAsia="Arial" w:hAnsi="Arial" w:cs="Arial"/>
                <w:b/>
                <w:bCs/>
                <w:color w:val="000000" w:themeColor="text1"/>
                <w:sz w:val="18"/>
                <w:szCs w:val="18"/>
              </w:rPr>
            </w:pPr>
            <w:r>
              <w:rPr>
                <w:rFonts w:ascii="Arial" w:eastAsia="Arial" w:hAnsi="Arial" w:cs="Arial"/>
                <w:b/>
                <w:bCs/>
                <w:color w:val="000000" w:themeColor="text1"/>
                <w:sz w:val="18"/>
                <w:szCs w:val="18"/>
              </w:rPr>
              <w:t>2. Lisapädevus</w:t>
            </w:r>
            <w:r w:rsidR="00CA187E">
              <w:rPr>
                <w:rFonts w:ascii="Arial" w:eastAsia="Arial" w:hAnsi="Arial" w:cs="Arial"/>
                <w:b/>
                <w:bCs/>
                <w:color w:val="000000" w:themeColor="text1"/>
                <w:sz w:val="18"/>
                <w:szCs w:val="18"/>
              </w:rPr>
              <w:t xml:space="preserve"> </w:t>
            </w:r>
            <w:r w:rsidR="003F5E95">
              <w:rPr>
                <w:rFonts w:ascii="Arial" w:eastAsia="Arial" w:hAnsi="Arial" w:cs="Arial"/>
                <w:b/>
                <w:bCs/>
                <w:color w:val="000000" w:themeColor="text1"/>
                <w:sz w:val="18"/>
                <w:szCs w:val="18"/>
              </w:rPr>
              <w:t>–</w:t>
            </w:r>
            <w:r w:rsidR="00CA187E">
              <w:rPr>
                <w:rFonts w:ascii="Arial" w:eastAsia="Arial" w:hAnsi="Arial" w:cs="Arial"/>
                <w:b/>
                <w:bCs/>
                <w:color w:val="000000" w:themeColor="text1"/>
                <w:sz w:val="18"/>
                <w:szCs w:val="18"/>
              </w:rPr>
              <w:t xml:space="preserve"> </w:t>
            </w:r>
          </w:p>
          <w:p w14:paraId="006162EE" w14:textId="4911E0BB" w:rsidR="00434C09" w:rsidRPr="105B7D7B" w:rsidRDefault="00CA187E" w:rsidP="00614752">
            <w:pPr>
              <w:rPr>
                <w:rFonts w:ascii="Arial" w:eastAsia="Arial" w:hAnsi="Arial" w:cs="Arial"/>
                <w:b/>
                <w:bCs/>
                <w:color w:val="000000" w:themeColor="text1"/>
                <w:sz w:val="18"/>
                <w:szCs w:val="18"/>
              </w:rPr>
            </w:pPr>
            <w:r>
              <w:rPr>
                <w:rFonts w:ascii="Arial" w:eastAsia="Arial" w:hAnsi="Arial" w:cs="Arial"/>
                <w:b/>
                <w:bCs/>
                <w:color w:val="000000" w:themeColor="text1"/>
                <w:sz w:val="18"/>
                <w:szCs w:val="18"/>
              </w:rPr>
              <w:t>kvalitatiivanalüütik</w:t>
            </w:r>
          </w:p>
        </w:tc>
        <w:tc>
          <w:tcPr>
            <w:tcW w:w="1671" w:type="dxa"/>
          </w:tcPr>
          <w:p w14:paraId="6BE8AB7B" w14:textId="77777777" w:rsidR="00691318" w:rsidRDefault="009950E8" w:rsidP="00614752">
            <w:pPr>
              <w:rPr>
                <w:sz w:val="18"/>
                <w:szCs w:val="18"/>
              </w:rPr>
            </w:pPr>
            <w:r>
              <w:rPr>
                <w:sz w:val="18"/>
                <w:szCs w:val="18"/>
              </w:rPr>
              <w:t xml:space="preserve">Miriam </w:t>
            </w:r>
            <w:r w:rsidR="00691318">
              <w:rPr>
                <w:sz w:val="18"/>
                <w:szCs w:val="18"/>
              </w:rPr>
              <w:t>L</w:t>
            </w:r>
            <w:r>
              <w:rPr>
                <w:sz w:val="18"/>
                <w:szCs w:val="18"/>
              </w:rPr>
              <w:t>ehari</w:t>
            </w:r>
          </w:p>
          <w:p w14:paraId="331CED26" w14:textId="45DDFA56" w:rsidR="00434C09" w:rsidRPr="105B7D7B" w:rsidRDefault="00A86A2C" w:rsidP="00614752">
            <w:pPr>
              <w:rPr>
                <w:sz w:val="18"/>
                <w:szCs w:val="18"/>
              </w:rPr>
            </w:pPr>
            <w:r>
              <w:rPr>
                <w:sz w:val="18"/>
                <w:szCs w:val="18"/>
              </w:rPr>
              <w:t xml:space="preserve">(Mõttekoda </w:t>
            </w:r>
            <w:proofErr w:type="spellStart"/>
            <w:r>
              <w:rPr>
                <w:sz w:val="18"/>
                <w:szCs w:val="18"/>
              </w:rPr>
              <w:t>Praxis</w:t>
            </w:r>
            <w:proofErr w:type="spellEnd"/>
            <w:r>
              <w:rPr>
                <w:sz w:val="18"/>
                <w:szCs w:val="18"/>
              </w:rPr>
              <w:t>)</w:t>
            </w:r>
            <w:r w:rsidR="009950E8">
              <w:rPr>
                <w:sz w:val="18"/>
                <w:szCs w:val="18"/>
              </w:rPr>
              <w:t xml:space="preserve"> </w:t>
            </w:r>
          </w:p>
        </w:tc>
        <w:tc>
          <w:tcPr>
            <w:tcW w:w="1916" w:type="dxa"/>
          </w:tcPr>
          <w:p w14:paraId="333FF494" w14:textId="77777777" w:rsidR="00434C09" w:rsidRDefault="00633FEE" w:rsidP="00614752">
            <w:pPr>
              <w:rPr>
                <w:sz w:val="18"/>
                <w:szCs w:val="18"/>
              </w:rPr>
            </w:pPr>
            <w:r>
              <w:rPr>
                <w:sz w:val="18"/>
                <w:szCs w:val="18"/>
              </w:rPr>
              <w:t>Antropoloogia magister, Tallinna Ülikool</w:t>
            </w:r>
            <w:r w:rsidR="00E32845">
              <w:rPr>
                <w:sz w:val="18"/>
                <w:szCs w:val="18"/>
              </w:rPr>
              <w:t xml:space="preserve">; </w:t>
            </w:r>
          </w:p>
          <w:p w14:paraId="77C2967B" w14:textId="0BAE4A12" w:rsidR="00E32845" w:rsidRPr="00633FEE" w:rsidRDefault="00E32845" w:rsidP="00614752">
            <w:pPr>
              <w:rPr>
                <w:sz w:val="18"/>
                <w:szCs w:val="18"/>
              </w:rPr>
            </w:pPr>
            <w:r>
              <w:rPr>
                <w:sz w:val="18"/>
                <w:szCs w:val="18"/>
              </w:rPr>
              <w:lastRenderedPageBreak/>
              <w:t>Antropoloogia ja globaalne areng</w:t>
            </w:r>
            <w:r w:rsidR="001C7F08">
              <w:rPr>
                <w:sz w:val="18"/>
                <w:szCs w:val="18"/>
              </w:rPr>
              <w:t xml:space="preserve"> </w:t>
            </w:r>
            <w:r w:rsidR="00A17C03">
              <w:rPr>
                <w:sz w:val="18"/>
                <w:szCs w:val="18"/>
              </w:rPr>
              <w:t xml:space="preserve">bakalaureus, </w:t>
            </w:r>
            <w:r w:rsidR="00FF5573">
              <w:rPr>
                <w:sz w:val="18"/>
                <w:szCs w:val="18"/>
              </w:rPr>
              <w:t>Sussexi Ülikool</w:t>
            </w:r>
          </w:p>
        </w:tc>
        <w:tc>
          <w:tcPr>
            <w:tcW w:w="1905" w:type="dxa"/>
          </w:tcPr>
          <w:p w14:paraId="7F13E670" w14:textId="29471DD2" w:rsidR="00434C09" w:rsidRPr="105B7D7B" w:rsidRDefault="00C514A3" w:rsidP="105B7D7B">
            <w:pPr>
              <w:rPr>
                <w:sz w:val="18"/>
                <w:szCs w:val="18"/>
              </w:rPr>
            </w:pPr>
            <w:r>
              <w:rPr>
                <w:sz w:val="18"/>
                <w:szCs w:val="18"/>
              </w:rPr>
              <w:lastRenderedPageBreak/>
              <w:t xml:space="preserve">Lisapädevus </w:t>
            </w:r>
            <w:r w:rsidR="008C699D">
              <w:rPr>
                <w:sz w:val="18"/>
                <w:szCs w:val="18"/>
              </w:rPr>
              <w:t>k</w:t>
            </w:r>
            <w:r w:rsidR="00441657">
              <w:rPr>
                <w:sz w:val="18"/>
                <w:szCs w:val="18"/>
              </w:rPr>
              <w:t>valitatiivanalüüs</w:t>
            </w:r>
            <w:r w:rsidR="008C699D">
              <w:rPr>
                <w:sz w:val="18"/>
                <w:szCs w:val="18"/>
              </w:rPr>
              <w:t>is</w:t>
            </w:r>
            <w:r w:rsidR="00441657">
              <w:rPr>
                <w:sz w:val="18"/>
                <w:szCs w:val="18"/>
              </w:rPr>
              <w:t xml:space="preserve">, intervjuukavade </w:t>
            </w:r>
            <w:r w:rsidR="00441657">
              <w:rPr>
                <w:sz w:val="18"/>
                <w:szCs w:val="18"/>
              </w:rPr>
              <w:lastRenderedPageBreak/>
              <w:t>koostamine, in</w:t>
            </w:r>
            <w:r w:rsidR="00596737">
              <w:rPr>
                <w:sz w:val="18"/>
                <w:szCs w:val="18"/>
              </w:rPr>
              <w:t>tervjuude ja fookusgruppide läbiviimine ja analüüs</w:t>
            </w:r>
          </w:p>
        </w:tc>
        <w:tc>
          <w:tcPr>
            <w:tcW w:w="1842" w:type="dxa"/>
          </w:tcPr>
          <w:p w14:paraId="6A3805C0" w14:textId="77777777" w:rsidR="009C5CBA" w:rsidRPr="009C5CBA" w:rsidRDefault="009C5CBA" w:rsidP="009C5CBA">
            <w:pPr>
              <w:rPr>
                <w:b/>
                <w:bCs/>
                <w:sz w:val="18"/>
                <w:szCs w:val="18"/>
              </w:rPr>
            </w:pPr>
            <w:r w:rsidRPr="009C5CBA">
              <w:rPr>
                <w:b/>
                <w:bCs/>
                <w:sz w:val="18"/>
                <w:szCs w:val="18"/>
              </w:rPr>
              <w:lastRenderedPageBreak/>
              <w:t>Melesk, K., Toim, K., Lehari, M., Kadarik, I., Nuiamäe, M.,</w:t>
            </w:r>
          </w:p>
          <w:p w14:paraId="024176AA" w14:textId="77777777" w:rsidR="009C5CBA" w:rsidRPr="009C5CBA" w:rsidRDefault="009C5CBA" w:rsidP="009C5CBA">
            <w:pPr>
              <w:rPr>
                <w:sz w:val="18"/>
                <w:szCs w:val="18"/>
              </w:rPr>
            </w:pPr>
            <w:proofErr w:type="spellStart"/>
            <w:r w:rsidRPr="009C5CBA">
              <w:rPr>
                <w:b/>
                <w:bCs/>
                <w:sz w:val="18"/>
                <w:szCs w:val="18"/>
              </w:rPr>
              <w:lastRenderedPageBreak/>
              <w:t>Michelson</w:t>
            </w:r>
            <w:proofErr w:type="spellEnd"/>
            <w:r w:rsidRPr="009C5CBA">
              <w:rPr>
                <w:b/>
                <w:bCs/>
                <w:sz w:val="18"/>
                <w:szCs w:val="18"/>
              </w:rPr>
              <w:t>, A., Koppel, K., Laurimäe, M., Peterson, S</w:t>
            </w:r>
            <w:r w:rsidRPr="009C5CBA">
              <w:rPr>
                <w:sz w:val="18"/>
                <w:szCs w:val="18"/>
              </w:rPr>
              <w:t>. (2022) Toimetulekutoetuse ja võlgnevuse</w:t>
            </w:r>
          </w:p>
          <w:p w14:paraId="2471F80E" w14:textId="77777777" w:rsidR="009C5CBA" w:rsidRPr="009C5CBA" w:rsidRDefault="009C5CBA" w:rsidP="009C5CBA">
            <w:pPr>
              <w:rPr>
                <w:sz w:val="18"/>
                <w:szCs w:val="18"/>
              </w:rPr>
            </w:pPr>
            <w:r w:rsidRPr="009C5CBA">
              <w:rPr>
                <w:sz w:val="18"/>
                <w:szCs w:val="18"/>
              </w:rPr>
              <w:t xml:space="preserve">mõju </w:t>
            </w:r>
            <w:proofErr w:type="spellStart"/>
            <w:r w:rsidRPr="009C5CBA">
              <w:rPr>
                <w:sz w:val="18"/>
                <w:szCs w:val="18"/>
              </w:rPr>
              <w:t>sotsiaal-majanduslikule</w:t>
            </w:r>
            <w:proofErr w:type="spellEnd"/>
            <w:r w:rsidRPr="009C5CBA">
              <w:rPr>
                <w:sz w:val="18"/>
                <w:szCs w:val="18"/>
              </w:rPr>
              <w:t xml:space="preserve"> toimetulekule ning tööturuaktiivsusele. Tallinn: </w:t>
            </w:r>
          </w:p>
          <w:p w14:paraId="3825E66B" w14:textId="77777777" w:rsidR="00434C09" w:rsidRDefault="009C5CBA" w:rsidP="009C5CBA">
            <w:pPr>
              <w:rPr>
                <w:sz w:val="18"/>
                <w:szCs w:val="18"/>
              </w:rPr>
            </w:pPr>
            <w:r w:rsidRPr="009C5CBA">
              <w:rPr>
                <w:sz w:val="18"/>
                <w:szCs w:val="18"/>
              </w:rPr>
              <w:t xml:space="preserve">Sihtasutus Mõttekoda </w:t>
            </w:r>
            <w:proofErr w:type="spellStart"/>
            <w:r w:rsidRPr="009C5CBA">
              <w:rPr>
                <w:sz w:val="18"/>
                <w:szCs w:val="18"/>
              </w:rPr>
              <w:t>Praxis</w:t>
            </w:r>
            <w:proofErr w:type="spellEnd"/>
            <w:r w:rsidRPr="009C5CBA">
              <w:rPr>
                <w:sz w:val="18"/>
                <w:szCs w:val="18"/>
              </w:rPr>
              <w:t xml:space="preserve">  </w:t>
            </w:r>
          </w:p>
          <w:p w14:paraId="397C5D56" w14:textId="4345EF94" w:rsidR="00AA2A1A" w:rsidRPr="00A61F04" w:rsidRDefault="00AA2A1A" w:rsidP="009C5CBA">
            <w:pPr>
              <w:rPr>
                <w:sz w:val="18"/>
                <w:szCs w:val="18"/>
              </w:rPr>
            </w:pPr>
          </w:p>
        </w:tc>
        <w:tc>
          <w:tcPr>
            <w:tcW w:w="2402" w:type="dxa"/>
          </w:tcPr>
          <w:p w14:paraId="3EFB1C60" w14:textId="55759FF6" w:rsidR="00C66CD6" w:rsidRPr="00C66CD6" w:rsidRDefault="00C66CD6" w:rsidP="00C66CD6">
            <w:pPr>
              <w:rPr>
                <w:b/>
                <w:bCs/>
                <w:sz w:val="18"/>
                <w:szCs w:val="18"/>
              </w:rPr>
            </w:pPr>
            <w:r w:rsidRPr="00C66CD6">
              <w:rPr>
                <w:b/>
                <w:bCs/>
                <w:sz w:val="18"/>
                <w:szCs w:val="18"/>
              </w:rPr>
              <w:lastRenderedPageBreak/>
              <w:t xml:space="preserve">Uuring täisealiste puude raskusastme tuvastamise lõpetamisest ja puudega </w:t>
            </w:r>
            <w:r w:rsidRPr="00C66CD6">
              <w:rPr>
                <w:b/>
                <w:bCs/>
                <w:sz w:val="18"/>
                <w:szCs w:val="18"/>
              </w:rPr>
              <w:lastRenderedPageBreak/>
              <w:t xml:space="preserve">seotud toetuste ning hüvede ümber korraldamisest (2025-2026). </w:t>
            </w:r>
            <w:r w:rsidRPr="00C66CD6">
              <w:rPr>
                <w:sz w:val="18"/>
                <w:szCs w:val="18"/>
              </w:rPr>
              <w:t xml:space="preserve">analüütik – </w:t>
            </w:r>
            <w:r>
              <w:rPr>
                <w:sz w:val="18"/>
                <w:szCs w:val="18"/>
              </w:rPr>
              <w:t xml:space="preserve">töötubade korraldamine </w:t>
            </w:r>
            <w:r w:rsidR="00AF1987">
              <w:rPr>
                <w:sz w:val="18"/>
                <w:szCs w:val="18"/>
              </w:rPr>
              <w:t xml:space="preserve">sihtrühmadega </w:t>
            </w:r>
            <w:r>
              <w:rPr>
                <w:sz w:val="18"/>
                <w:szCs w:val="18"/>
              </w:rPr>
              <w:t xml:space="preserve">ja </w:t>
            </w:r>
            <w:r w:rsidRPr="00C66CD6">
              <w:rPr>
                <w:sz w:val="18"/>
                <w:szCs w:val="18"/>
              </w:rPr>
              <w:t>analüüs</w:t>
            </w:r>
            <w:r w:rsidR="00055742">
              <w:rPr>
                <w:sz w:val="18"/>
                <w:szCs w:val="18"/>
              </w:rPr>
              <w:t>, projekti kommunikatsioon</w:t>
            </w:r>
            <w:r w:rsidR="00590491">
              <w:rPr>
                <w:sz w:val="18"/>
                <w:szCs w:val="18"/>
              </w:rPr>
              <w:t>.</w:t>
            </w:r>
            <w:r w:rsidRPr="00C66CD6">
              <w:rPr>
                <w:b/>
                <w:bCs/>
                <w:sz w:val="18"/>
                <w:szCs w:val="18"/>
              </w:rPr>
              <w:t xml:space="preserve"> </w:t>
            </w:r>
          </w:p>
          <w:p w14:paraId="427C60B2" w14:textId="77777777" w:rsidR="00C66CD6" w:rsidRPr="00C66CD6" w:rsidRDefault="00C66CD6" w:rsidP="00C66CD6">
            <w:pPr>
              <w:rPr>
                <w:b/>
                <w:bCs/>
                <w:sz w:val="18"/>
                <w:szCs w:val="18"/>
              </w:rPr>
            </w:pPr>
          </w:p>
          <w:p w14:paraId="389673FE" w14:textId="77777777" w:rsidR="00C66CD6" w:rsidRPr="00C66CD6" w:rsidRDefault="00C66CD6" w:rsidP="00C66CD6">
            <w:pPr>
              <w:rPr>
                <w:b/>
                <w:bCs/>
                <w:sz w:val="18"/>
                <w:szCs w:val="18"/>
              </w:rPr>
            </w:pPr>
            <w:r w:rsidRPr="00C66CD6">
              <w:rPr>
                <w:b/>
                <w:bCs/>
                <w:sz w:val="18"/>
                <w:szCs w:val="18"/>
              </w:rPr>
              <w:t xml:space="preserve">Alaealise toetamine töökogemuse omandamisel (2024-2025) </w:t>
            </w:r>
            <w:r w:rsidRPr="00C66CD6">
              <w:rPr>
                <w:sz w:val="18"/>
                <w:szCs w:val="18"/>
              </w:rPr>
              <w:t>– analüütik. Intervjuude läbiviimine ja analüüs, dokumendianalüüs.</w:t>
            </w:r>
            <w:r w:rsidRPr="00C66CD6">
              <w:rPr>
                <w:b/>
                <w:bCs/>
                <w:sz w:val="18"/>
                <w:szCs w:val="18"/>
              </w:rPr>
              <w:t xml:space="preserve"> </w:t>
            </w:r>
          </w:p>
          <w:p w14:paraId="7EEC9D41" w14:textId="77777777" w:rsidR="00C66CD6" w:rsidRPr="00C66CD6" w:rsidRDefault="00C66CD6" w:rsidP="00C66CD6">
            <w:pPr>
              <w:rPr>
                <w:b/>
                <w:bCs/>
                <w:sz w:val="18"/>
                <w:szCs w:val="18"/>
              </w:rPr>
            </w:pPr>
          </w:p>
          <w:p w14:paraId="73156F73" w14:textId="564F08FB" w:rsidR="00434C09" w:rsidRPr="00AF0220" w:rsidRDefault="00C66CD6" w:rsidP="00055742">
            <w:pPr>
              <w:rPr>
                <w:b/>
                <w:bCs/>
                <w:sz w:val="18"/>
                <w:szCs w:val="18"/>
              </w:rPr>
            </w:pPr>
            <w:r w:rsidRPr="00C66CD6">
              <w:rPr>
                <w:b/>
                <w:bCs/>
                <w:sz w:val="18"/>
                <w:szCs w:val="18"/>
              </w:rPr>
              <w:t xml:space="preserve">Ajutise töötamise mõju töötuna </w:t>
            </w:r>
            <w:proofErr w:type="spellStart"/>
            <w:r w:rsidRPr="00C66CD6">
              <w:rPr>
                <w:b/>
                <w:bCs/>
                <w:sz w:val="18"/>
                <w:szCs w:val="18"/>
              </w:rPr>
              <w:t>arvelolijate</w:t>
            </w:r>
            <w:proofErr w:type="spellEnd"/>
            <w:r w:rsidRPr="00C66CD6">
              <w:rPr>
                <w:b/>
                <w:bCs/>
                <w:sz w:val="18"/>
                <w:szCs w:val="18"/>
              </w:rPr>
              <w:t xml:space="preserve"> tööturukäitumisele ja majanduslikule toimetulekule. Mõttekoda </w:t>
            </w:r>
            <w:proofErr w:type="spellStart"/>
            <w:r w:rsidRPr="00C66CD6">
              <w:rPr>
                <w:b/>
                <w:bCs/>
                <w:sz w:val="18"/>
                <w:szCs w:val="18"/>
              </w:rPr>
              <w:t>Praxis</w:t>
            </w:r>
            <w:proofErr w:type="spellEnd"/>
            <w:r w:rsidRPr="00C66CD6">
              <w:rPr>
                <w:b/>
                <w:bCs/>
                <w:sz w:val="18"/>
                <w:szCs w:val="18"/>
              </w:rPr>
              <w:t xml:space="preserve">.  </w:t>
            </w:r>
            <w:r w:rsidRPr="00C66CD6">
              <w:rPr>
                <w:sz w:val="18"/>
                <w:szCs w:val="18"/>
              </w:rPr>
              <w:t>Kirjanduse analüüs, sekkumisloogika analüüs, intervjuude tegemine ja analüüs, raporti kirjutamine</w:t>
            </w:r>
            <w:r w:rsidR="00927533">
              <w:rPr>
                <w:sz w:val="18"/>
                <w:szCs w:val="18"/>
              </w:rPr>
              <w:t>.</w:t>
            </w:r>
            <w:r w:rsidRPr="00C66CD6">
              <w:rPr>
                <w:b/>
                <w:bCs/>
                <w:sz w:val="18"/>
                <w:szCs w:val="18"/>
              </w:rPr>
              <w:t xml:space="preserve"> </w:t>
            </w:r>
          </w:p>
        </w:tc>
        <w:tc>
          <w:tcPr>
            <w:tcW w:w="1396" w:type="dxa"/>
          </w:tcPr>
          <w:p w14:paraId="18618C5C" w14:textId="60789BD8" w:rsidR="00434C09" w:rsidRPr="105B7D7B" w:rsidRDefault="00AA733B" w:rsidP="105B7D7B">
            <w:pPr>
              <w:rPr>
                <w:sz w:val="18"/>
                <w:szCs w:val="18"/>
              </w:rPr>
            </w:pPr>
            <w:r>
              <w:rPr>
                <w:sz w:val="18"/>
                <w:szCs w:val="18"/>
              </w:rPr>
              <w:lastRenderedPageBreak/>
              <w:t>Eesti keel</w:t>
            </w:r>
            <w:r w:rsidR="00F33163">
              <w:rPr>
                <w:sz w:val="18"/>
                <w:szCs w:val="18"/>
              </w:rPr>
              <w:t>: emakeel</w:t>
            </w:r>
            <w:r w:rsidR="00ED4362">
              <w:rPr>
                <w:sz w:val="18"/>
                <w:szCs w:val="18"/>
              </w:rPr>
              <w:t xml:space="preserve"> (intervjuukavad</w:t>
            </w:r>
            <w:r w:rsidR="00ED4362">
              <w:rPr>
                <w:sz w:val="18"/>
                <w:szCs w:val="18"/>
              </w:rPr>
              <w:lastRenderedPageBreak/>
              <w:t>, raporti kirjutamine)</w:t>
            </w:r>
            <w:r w:rsidR="00F33163">
              <w:rPr>
                <w:sz w:val="18"/>
                <w:szCs w:val="18"/>
              </w:rPr>
              <w:t xml:space="preserve">, inglise keel </w:t>
            </w:r>
            <w:r w:rsidR="00A34CA6">
              <w:rPr>
                <w:sz w:val="18"/>
                <w:szCs w:val="18"/>
              </w:rPr>
              <w:t>C2</w:t>
            </w:r>
            <w:r w:rsidR="00A0175A">
              <w:rPr>
                <w:sz w:val="18"/>
                <w:szCs w:val="18"/>
              </w:rPr>
              <w:t xml:space="preserve"> (väliskirjandus)</w:t>
            </w:r>
          </w:p>
        </w:tc>
        <w:tc>
          <w:tcPr>
            <w:tcW w:w="1024" w:type="dxa"/>
          </w:tcPr>
          <w:p w14:paraId="71526961" w14:textId="77777777" w:rsidR="00434C09" w:rsidRPr="00A61F04" w:rsidRDefault="00434C09" w:rsidP="00614752">
            <w:pPr>
              <w:rPr>
                <w:sz w:val="18"/>
                <w:szCs w:val="18"/>
              </w:rPr>
            </w:pPr>
          </w:p>
        </w:tc>
      </w:tr>
      <w:tr w:rsidR="00A61F04" w14:paraId="1CADDEA4" w14:textId="77777777" w:rsidTr="240F306A">
        <w:tc>
          <w:tcPr>
            <w:tcW w:w="1838" w:type="dxa"/>
          </w:tcPr>
          <w:p w14:paraId="15144A1A" w14:textId="7BB78358" w:rsidR="00EE1D41" w:rsidRPr="00A61F04" w:rsidRDefault="7FE95C92" w:rsidP="00614752">
            <w:pPr>
              <w:rPr>
                <w:rFonts w:ascii="Arial" w:eastAsia="Arial" w:hAnsi="Arial" w:cs="Arial"/>
                <w:b/>
                <w:bCs/>
                <w:color w:val="000000" w:themeColor="text1"/>
                <w:sz w:val="18"/>
                <w:szCs w:val="18"/>
              </w:rPr>
            </w:pPr>
            <w:r w:rsidRPr="105B7D7B">
              <w:rPr>
                <w:rFonts w:ascii="Arial" w:eastAsia="Arial" w:hAnsi="Arial" w:cs="Arial"/>
                <w:b/>
                <w:bCs/>
                <w:color w:val="000000" w:themeColor="text1"/>
                <w:sz w:val="18"/>
                <w:szCs w:val="18"/>
              </w:rPr>
              <w:t>Toetav analüütik</w:t>
            </w:r>
          </w:p>
        </w:tc>
        <w:tc>
          <w:tcPr>
            <w:tcW w:w="1671" w:type="dxa"/>
          </w:tcPr>
          <w:p w14:paraId="466B7FCB" w14:textId="0785B829" w:rsidR="00EE1D41" w:rsidRPr="00A61F04" w:rsidRDefault="7FE95C92" w:rsidP="00614752">
            <w:pPr>
              <w:rPr>
                <w:sz w:val="18"/>
                <w:szCs w:val="18"/>
              </w:rPr>
            </w:pPr>
            <w:r w:rsidRPr="105B7D7B">
              <w:rPr>
                <w:sz w:val="18"/>
                <w:szCs w:val="18"/>
              </w:rPr>
              <w:t>Markus Nopason (</w:t>
            </w:r>
            <w:r w:rsidR="00A86A2C">
              <w:rPr>
                <w:sz w:val="18"/>
                <w:szCs w:val="18"/>
              </w:rPr>
              <w:t xml:space="preserve">Mõttekoda </w:t>
            </w:r>
            <w:proofErr w:type="spellStart"/>
            <w:r w:rsidRPr="105B7D7B">
              <w:rPr>
                <w:sz w:val="18"/>
                <w:szCs w:val="18"/>
              </w:rPr>
              <w:t>Praxis</w:t>
            </w:r>
            <w:proofErr w:type="spellEnd"/>
            <w:r w:rsidRPr="105B7D7B">
              <w:rPr>
                <w:sz w:val="18"/>
                <w:szCs w:val="18"/>
              </w:rPr>
              <w:t>)</w:t>
            </w:r>
          </w:p>
        </w:tc>
        <w:tc>
          <w:tcPr>
            <w:tcW w:w="1916" w:type="dxa"/>
          </w:tcPr>
          <w:p w14:paraId="25125901" w14:textId="701B728E" w:rsidR="00EE1D41" w:rsidRPr="00A61F04" w:rsidRDefault="6221A0F4" w:rsidP="00614752">
            <w:pPr>
              <w:rPr>
                <w:sz w:val="18"/>
                <w:szCs w:val="18"/>
              </w:rPr>
            </w:pPr>
            <w:r w:rsidRPr="105B7D7B">
              <w:rPr>
                <w:b/>
                <w:bCs/>
                <w:sz w:val="18"/>
                <w:szCs w:val="18"/>
              </w:rPr>
              <w:t>Omandamisel</w:t>
            </w:r>
            <w:r w:rsidRPr="105B7D7B">
              <w:rPr>
                <w:sz w:val="18"/>
                <w:szCs w:val="18"/>
              </w:rPr>
              <w:t>: bakalaureuse</w:t>
            </w:r>
            <w:r w:rsidR="005B8773" w:rsidRPr="105B7D7B">
              <w:rPr>
                <w:sz w:val="18"/>
                <w:szCs w:val="18"/>
              </w:rPr>
              <w:t xml:space="preserve">õpe </w:t>
            </w:r>
            <w:r w:rsidRPr="105B7D7B">
              <w:rPr>
                <w:sz w:val="18"/>
                <w:szCs w:val="18"/>
              </w:rPr>
              <w:t>(majandusteadus)</w:t>
            </w:r>
            <w:r w:rsidR="0DB78EA0" w:rsidRPr="105B7D7B">
              <w:rPr>
                <w:sz w:val="18"/>
                <w:szCs w:val="18"/>
              </w:rPr>
              <w:t>, Tartu Ülikool</w:t>
            </w:r>
          </w:p>
        </w:tc>
        <w:tc>
          <w:tcPr>
            <w:tcW w:w="1905" w:type="dxa"/>
          </w:tcPr>
          <w:p w14:paraId="793E09E8" w14:textId="5CD45551" w:rsidR="00EE1D41" w:rsidRPr="00A61F04" w:rsidRDefault="6EBA4EEE" w:rsidP="105B7D7B">
            <w:pPr>
              <w:rPr>
                <w:sz w:val="18"/>
                <w:szCs w:val="18"/>
              </w:rPr>
            </w:pPr>
            <w:r w:rsidRPr="105B7D7B">
              <w:rPr>
                <w:sz w:val="18"/>
                <w:szCs w:val="18"/>
              </w:rPr>
              <w:t>* Analüüsitulemuste kirjutamine ja sünteesimine raportis</w:t>
            </w:r>
          </w:p>
          <w:p w14:paraId="4BED2F10" w14:textId="3F58276D" w:rsidR="00EE1D41" w:rsidRPr="00A61F04" w:rsidRDefault="26591298" w:rsidP="105B7D7B">
            <w:pPr>
              <w:rPr>
                <w:sz w:val="18"/>
                <w:szCs w:val="18"/>
              </w:rPr>
            </w:pPr>
            <w:r w:rsidRPr="105B7D7B">
              <w:rPr>
                <w:sz w:val="18"/>
                <w:szCs w:val="18"/>
              </w:rPr>
              <w:t>* Registriandmete analüüs (Ris)</w:t>
            </w:r>
          </w:p>
        </w:tc>
        <w:tc>
          <w:tcPr>
            <w:tcW w:w="1842" w:type="dxa"/>
          </w:tcPr>
          <w:p w14:paraId="65335F63" w14:textId="77777777" w:rsidR="00EE1D41" w:rsidRPr="00A61F04" w:rsidRDefault="00EE1D41" w:rsidP="00614752">
            <w:pPr>
              <w:rPr>
                <w:sz w:val="18"/>
                <w:szCs w:val="18"/>
              </w:rPr>
            </w:pPr>
          </w:p>
        </w:tc>
        <w:tc>
          <w:tcPr>
            <w:tcW w:w="2402" w:type="dxa"/>
          </w:tcPr>
          <w:p w14:paraId="7EDF4C5A" w14:textId="149DBE3D" w:rsidR="00EE1D41" w:rsidRPr="00A61F04" w:rsidRDefault="00AF0220" w:rsidP="00614752">
            <w:pPr>
              <w:rPr>
                <w:sz w:val="18"/>
                <w:szCs w:val="18"/>
              </w:rPr>
            </w:pPr>
            <w:r w:rsidRPr="00AF0220">
              <w:rPr>
                <w:b/>
                <w:bCs/>
                <w:sz w:val="18"/>
                <w:szCs w:val="18"/>
              </w:rPr>
              <w:t>Uuring täisealiste puude raskusastme tuvastamise lõpetamisest ja puudega seotud toetuste ning hüvede ümber korraldamisest</w:t>
            </w:r>
            <w:r w:rsidRPr="00AF0220">
              <w:rPr>
                <w:sz w:val="18"/>
                <w:szCs w:val="18"/>
              </w:rPr>
              <w:t xml:space="preserve"> (2025-2026).</w:t>
            </w:r>
            <w:r w:rsidR="00E0414F">
              <w:rPr>
                <w:sz w:val="18"/>
                <w:szCs w:val="18"/>
              </w:rPr>
              <w:t>- kvantitatiiv</w:t>
            </w:r>
            <w:r w:rsidR="005B7AFC">
              <w:rPr>
                <w:sz w:val="18"/>
                <w:szCs w:val="18"/>
              </w:rPr>
              <w:t>analüüs</w:t>
            </w:r>
            <w:r w:rsidR="002068A7">
              <w:rPr>
                <w:sz w:val="18"/>
                <w:szCs w:val="18"/>
              </w:rPr>
              <w:t xml:space="preserve"> registriandmete alusel</w:t>
            </w:r>
          </w:p>
        </w:tc>
        <w:tc>
          <w:tcPr>
            <w:tcW w:w="1396" w:type="dxa"/>
          </w:tcPr>
          <w:p w14:paraId="6888ED9E" w14:textId="3E8D7FC4" w:rsidR="00EE1D41" w:rsidRPr="00A61F04" w:rsidRDefault="0DB78EA0" w:rsidP="105B7D7B">
            <w:pPr>
              <w:rPr>
                <w:sz w:val="18"/>
                <w:szCs w:val="18"/>
              </w:rPr>
            </w:pPr>
            <w:r w:rsidRPr="105B7D7B">
              <w:rPr>
                <w:sz w:val="18"/>
                <w:szCs w:val="18"/>
              </w:rPr>
              <w:t>Eesti keel: emakeel (raporti kirjutamine)</w:t>
            </w:r>
          </w:p>
          <w:p w14:paraId="32C83EC7" w14:textId="77113272" w:rsidR="00EE1D41" w:rsidRPr="00A61F04" w:rsidRDefault="0DB78EA0" w:rsidP="105B7D7B">
            <w:pPr>
              <w:rPr>
                <w:sz w:val="18"/>
                <w:szCs w:val="18"/>
              </w:rPr>
            </w:pPr>
            <w:r w:rsidRPr="105B7D7B">
              <w:rPr>
                <w:sz w:val="18"/>
                <w:szCs w:val="18"/>
              </w:rPr>
              <w:t>Inglise keel: C2 (väliskirjandus; metoodiline kirjandus)</w:t>
            </w:r>
          </w:p>
          <w:p w14:paraId="57810E68" w14:textId="03769DA5" w:rsidR="00EE1D41" w:rsidRPr="00A61F04" w:rsidRDefault="00EE1D41" w:rsidP="00614752">
            <w:pPr>
              <w:rPr>
                <w:sz w:val="18"/>
                <w:szCs w:val="18"/>
              </w:rPr>
            </w:pPr>
          </w:p>
        </w:tc>
        <w:tc>
          <w:tcPr>
            <w:tcW w:w="1024" w:type="dxa"/>
          </w:tcPr>
          <w:p w14:paraId="0D129369" w14:textId="77777777" w:rsidR="00EE1D41" w:rsidRPr="00A61F04" w:rsidRDefault="00EE1D41" w:rsidP="00614752">
            <w:pPr>
              <w:rPr>
                <w:sz w:val="18"/>
                <w:szCs w:val="18"/>
              </w:rPr>
            </w:pPr>
          </w:p>
        </w:tc>
      </w:tr>
      <w:tr w:rsidR="5449EC04" w14:paraId="43156D99" w14:textId="77777777" w:rsidTr="5449EC04">
        <w:trPr>
          <w:trHeight w:val="300"/>
        </w:trPr>
        <w:tc>
          <w:tcPr>
            <w:tcW w:w="1838" w:type="dxa"/>
          </w:tcPr>
          <w:p w14:paraId="3BDCF17E" w14:textId="75086570" w:rsidR="5449EC04" w:rsidRDefault="4917421B" w:rsidP="5449EC04">
            <w:pPr>
              <w:rPr>
                <w:rFonts w:ascii="Arial" w:eastAsia="Arial" w:hAnsi="Arial" w:cs="Arial"/>
                <w:b/>
                <w:bCs/>
                <w:color w:val="000000" w:themeColor="text1"/>
                <w:sz w:val="18"/>
                <w:szCs w:val="18"/>
              </w:rPr>
            </w:pPr>
            <w:r w:rsidRPr="0F9B5775">
              <w:rPr>
                <w:rFonts w:ascii="Arial" w:eastAsia="Arial" w:hAnsi="Arial" w:cs="Arial"/>
                <w:b/>
                <w:bCs/>
                <w:color w:val="000000" w:themeColor="text1"/>
                <w:sz w:val="18"/>
                <w:szCs w:val="18"/>
              </w:rPr>
              <w:t>Toetav analüütik</w:t>
            </w:r>
          </w:p>
        </w:tc>
        <w:tc>
          <w:tcPr>
            <w:tcW w:w="1671" w:type="dxa"/>
          </w:tcPr>
          <w:p w14:paraId="60EBDCB8" w14:textId="526CD8AD" w:rsidR="5449EC04" w:rsidRDefault="4917421B" w:rsidP="5449EC04">
            <w:pPr>
              <w:rPr>
                <w:sz w:val="18"/>
                <w:szCs w:val="18"/>
              </w:rPr>
            </w:pPr>
            <w:r w:rsidRPr="0F9B5775">
              <w:rPr>
                <w:sz w:val="18"/>
                <w:szCs w:val="18"/>
              </w:rPr>
              <w:t>Ann Gertrud Norberg (Mõttekoda Praxis)</w:t>
            </w:r>
          </w:p>
        </w:tc>
        <w:tc>
          <w:tcPr>
            <w:tcW w:w="1916" w:type="dxa"/>
          </w:tcPr>
          <w:p w14:paraId="732BF3F5" w14:textId="4484C686" w:rsidR="3C18DFC4" w:rsidRDefault="3C18DFC4" w:rsidP="0F9B5775">
            <w:pPr>
              <w:rPr>
                <w:b/>
                <w:bCs/>
                <w:sz w:val="18"/>
                <w:szCs w:val="18"/>
                <w:lang w:val="en-US"/>
              </w:rPr>
            </w:pPr>
            <w:r w:rsidRPr="0F9B5775">
              <w:rPr>
                <w:b/>
                <w:bCs/>
                <w:sz w:val="18"/>
                <w:szCs w:val="18"/>
                <w:lang w:val="en-US"/>
              </w:rPr>
              <w:t xml:space="preserve">Omandamisel: </w:t>
            </w:r>
          </w:p>
          <w:p w14:paraId="21526056" w14:textId="4ED8FEDF" w:rsidR="3C18DFC4" w:rsidRDefault="3C18DFC4" w:rsidP="0F9B5775">
            <w:pPr>
              <w:rPr>
                <w:sz w:val="18"/>
                <w:szCs w:val="18"/>
                <w:lang w:val="en-US"/>
              </w:rPr>
            </w:pPr>
            <w:r w:rsidRPr="0F9B5775">
              <w:rPr>
                <w:sz w:val="18"/>
                <w:szCs w:val="18"/>
                <w:lang w:val="en-US"/>
              </w:rPr>
              <w:t xml:space="preserve">MA </w:t>
            </w:r>
            <w:r w:rsidRPr="33247C0E">
              <w:rPr>
                <w:sz w:val="18"/>
                <w:szCs w:val="18"/>
                <w:lang w:val="en-US"/>
              </w:rPr>
              <w:t>in Human</w:t>
            </w:r>
            <w:r w:rsidRPr="0F9B5775">
              <w:rPr>
                <w:sz w:val="18"/>
                <w:szCs w:val="18"/>
                <w:lang w:val="en-US"/>
              </w:rPr>
              <w:t xml:space="preserve"> Geography and Urban Planning, </w:t>
            </w:r>
            <w:proofErr w:type="spellStart"/>
            <w:r w:rsidRPr="0F9B5775">
              <w:rPr>
                <w:sz w:val="18"/>
                <w:szCs w:val="18"/>
                <w:lang w:val="en-US"/>
              </w:rPr>
              <w:t>Stockholmi</w:t>
            </w:r>
            <w:proofErr w:type="spellEnd"/>
            <w:r w:rsidRPr="0F9B5775">
              <w:rPr>
                <w:sz w:val="18"/>
                <w:szCs w:val="18"/>
                <w:lang w:val="en-US"/>
              </w:rPr>
              <w:t xml:space="preserve"> </w:t>
            </w:r>
            <w:proofErr w:type="spellStart"/>
            <w:r w:rsidRPr="0F9B5775">
              <w:rPr>
                <w:sz w:val="18"/>
                <w:szCs w:val="18"/>
                <w:lang w:val="en-US"/>
              </w:rPr>
              <w:t>ülikool</w:t>
            </w:r>
            <w:proofErr w:type="spellEnd"/>
            <w:r w:rsidRPr="0F9B5775">
              <w:rPr>
                <w:sz w:val="18"/>
                <w:szCs w:val="18"/>
                <w:lang w:val="en-US"/>
              </w:rPr>
              <w:t xml:space="preserve">, </w:t>
            </w:r>
            <w:proofErr w:type="spellStart"/>
            <w:r w:rsidRPr="0F9B5775">
              <w:rPr>
                <w:sz w:val="18"/>
                <w:szCs w:val="18"/>
                <w:lang w:val="en-US"/>
              </w:rPr>
              <w:t>Rootsi</w:t>
            </w:r>
            <w:proofErr w:type="spellEnd"/>
            <w:r w:rsidRPr="0F9B5775">
              <w:rPr>
                <w:sz w:val="18"/>
                <w:szCs w:val="18"/>
                <w:lang w:val="en-US"/>
              </w:rPr>
              <w:t>.</w:t>
            </w:r>
          </w:p>
          <w:p w14:paraId="0DF8E2BA" w14:textId="432B573B" w:rsidR="0F9B5775" w:rsidRDefault="0F9B5775" w:rsidP="0F9B5775">
            <w:pPr>
              <w:rPr>
                <w:b/>
                <w:bCs/>
                <w:sz w:val="18"/>
                <w:szCs w:val="18"/>
              </w:rPr>
            </w:pPr>
          </w:p>
          <w:p w14:paraId="1EB32A05" w14:textId="745DE230" w:rsidR="0F9B5775" w:rsidRDefault="0F9B5775" w:rsidP="0F9B5775">
            <w:pPr>
              <w:rPr>
                <w:b/>
                <w:bCs/>
                <w:sz w:val="18"/>
                <w:szCs w:val="18"/>
              </w:rPr>
            </w:pPr>
          </w:p>
          <w:p w14:paraId="77F0CB7D" w14:textId="51D7D172" w:rsidR="5449EC04" w:rsidRDefault="4917421B" w:rsidP="0F9B5775">
            <w:pPr>
              <w:rPr>
                <w:b/>
                <w:bCs/>
                <w:sz w:val="18"/>
                <w:szCs w:val="18"/>
              </w:rPr>
            </w:pPr>
            <w:r w:rsidRPr="0F9B5775">
              <w:rPr>
                <w:b/>
                <w:bCs/>
                <w:sz w:val="18"/>
                <w:szCs w:val="18"/>
              </w:rPr>
              <w:lastRenderedPageBreak/>
              <w:t xml:space="preserve">Omandatud: </w:t>
            </w:r>
          </w:p>
          <w:p w14:paraId="48DC30EB" w14:textId="4EB3569D" w:rsidR="5449EC04" w:rsidRDefault="4917421B" w:rsidP="0F9B5775">
            <w:pPr>
              <w:rPr>
                <w:sz w:val="18"/>
                <w:szCs w:val="18"/>
                <w:lang w:val="en-US"/>
              </w:rPr>
            </w:pPr>
            <w:r w:rsidRPr="0F9B5775">
              <w:rPr>
                <w:sz w:val="18"/>
                <w:szCs w:val="18"/>
                <w:lang w:val="en-US"/>
              </w:rPr>
              <w:t>BSc International Relations and Organisations</w:t>
            </w:r>
            <w:r w:rsidR="6FD1B8CC" w:rsidRPr="0F9B5775">
              <w:rPr>
                <w:sz w:val="18"/>
                <w:szCs w:val="18"/>
                <w:lang w:val="en-US"/>
              </w:rPr>
              <w:t xml:space="preserve">, Leideni Ülikool, Holland. </w:t>
            </w:r>
          </w:p>
          <w:p w14:paraId="2311657D" w14:textId="02264CE5" w:rsidR="5449EC04" w:rsidRDefault="5449EC04" w:rsidP="5449EC04">
            <w:pPr>
              <w:rPr>
                <w:sz w:val="18"/>
                <w:szCs w:val="18"/>
                <w:lang w:val="en-US"/>
              </w:rPr>
            </w:pPr>
          </w:p>
        </w:tc>
        <w:tc>
          <w:tcPr>
            <w:tcW w:w="1905" w:type="dxa"/>
          </w:tcPr>
          <w:p w14:paraId="72E2094F" w14:textId="287D2515" w:rsidR="5449EC04" w:rsidRDefault="1528B4DF" w:rsidP="5BF24FC7">
            <w:pPr>
              <w:rPr>
                <w:sz w:val="18"/>
                <w:szCs w:val="18"/>
              </w:rPr>
            </w:pPr>
            <w:r w:rsidRPr="4AC2D239">
              <w:rPr>
                <w:sz w:val="18"/>
                <w:szCs w:val="18"/>
              </w:rPr>
              <w:lastRenderedPageBreak/>
              <w:t>Dokumendianalüüs</w:t>
            </w:r>
            <w:r w:rsidRPr="72597CC8">
              <w:rPr>
                <w:sz w:val="18"/>
                <w:szCs w:val="18"/>
              </w:rPr>
              <w:t xml:space="preserve"> </w:t>
            </w:r>
          </w:p>
          <w:p w14:paraId="66C4E748" w14:textId="0761FE6A" w:rsidR="5449EC04" w:rsidRDefault="5449EC04" w:rsidP="2C5EDA17">
            <w:pPr>
              <w:rPr>
                <w:sz w:val="18"/>
                <w:szCs w:val="18"/>
              </w:rPr>
            </w:pPr>
          </w:p>
          <w:p w14:paraId="2D8E0627" w14:textId="312E685A" w:rsidR="5449EC04" w:rsidRDefault="1528B4DF" w:rsidP="5449EC04">
            <w:pPr>
              <w:rPr>
                <w:sz w:val="18"/>
                <w:szCs w:val="18"/>
              </w:rPr>
            </w:pPr>
            <w:r w:rsidRPr="7B10BF8A">
              <w:rPr>
                <w:sz w:val="18"/>
                <w:szCs w:val="18"/>
              </w:rPr>
              <w:t xml:space="preserve">Intervjuude läbiviimine ning analüüsimine </w:t>
            </w:r>
          </w:p>
        </w:tc>
        <w:tc>
          <w:tcPr>
            <w:tcW w:w="1842" w:type="dxa"/>
          </w:tcPr>
          <w:p w14:paraId="3B4FD6B1" w14:textId="618E61B7" w:rsidR="101C1839" w:rsidRDefault="55A32F91" w:rsidP="058A9097">
            <w:pPr>
              <w:rPr>
                <w:sz w:val="18"/>
                <w:szCs w:val="18"/>
                <w:lang w:val="en-US"/>
              </w:rPr>
            </w:pPr>
            <w:r w:rsidRPr="009811E4">
              <w:rPr>
                <w:rFonts w:eastAsia="Roboto" w:cstheme="minorHAnsi"/>
                <w:color w:val="111827"/>
                <w:sz w:val="18"/>
                <w:szCs w:val="18"/>
                <w:lang w:val="en-US"/>
              </w:rPr>
              <w:t>Lehari, M, Pall, K., Sinisaar, H., No</w:t>
            </w:r>
            <w:r w:rsidR="0554AB4B" w:rsidRPr="009811E4">
              <w:rPr>
                <w:rFonts w:eastAsia="Roboto" w:cstheme="minorHAnsi"/>
                <w:color w:val="111827"/>
                <w:sz w:val="18"/>
                <w:szCs w:val="18"/>
                <w:lang w:val="en-US"/>
              </w:rPr>
              <w:t>rberg, A.G.,</w:t>
            </w:r>
            <w:r w:rsidRPr="0819B442">
              <w:rPr>
                <w:rFonts w:ascii="Roboto" w:eastAsia="Roboto" w:hAnsi="Roboto" w:cs="Roboto"/>
                <w:color w:val="111827"/>
                <w:sz w:val="18"/>
                <w:szCs w:val="18"/>
                <w:lang w:val="en-US"/>
              </w:rPr>
              <w:t xml:space="preserve"> </w:t>
            </w:r>
            <w:proofErr w:type="spellStart"/>
            <w:r w:rsidR="101C1839" w:rsidRPr="0819B442">
              <w:rPr>
                <w:rFonts w:ascii="Roboto" w:eastAsia="Roboto" w:hAnsi="Roboto" w:cs="Roboto"/>
                <w:color w:val="111827"/>
                <w:sz w:val="18"/>
                <w:szCs w:val="18"/>
                <w:lang w:val="en-US"/>
              </w:rPr>
              <w:t>E</w:t>
            </w:r>
            <w:r w:rsidR="012971BA" w:rsidRPr="0819B442">
              <w:rPr>
                <w:sz w:val="18"/>
                <w:szCs w:val="18"/>
                <w:lang w:val="en-US"/>
              </w:rPr>
              <w:t>urofound</w:t>
            </w:r>
            <w:proofErr w:type="spellEnd"/>
            <w:r w:rsidR="012971BA" w:rsidRPr="0819B442">
              <w:rPr>
                <w:sz w:val="18"/>
                <w:szCs w:val="18"/>
                <w:lang w:val="en-US"/>
              </w:rPr>
              <w:t xml:space="preserve"> country profile: Estonia (2024</w:t>
            </w:r>
            <w:r w:rsidR="012971BA" w:rsidRPr="7686068E">
              <w:rPr>
                <w:sz w:val="18"/>
                <w:szCs w:val="18"/>
                <w:lang w:val="en-US"/>
              </w:rPr>
              <w:t>)</w:t>
            </w:r>
            <w:r w:rsidR="2DDA2BFA" w:rsidRPr="7686068E">
              <w:rPr>
                <w:sz w:val="18"/>
                <w:szCs w:val="18"/>
                <w:lang w:val="en-US"/>
              </w:rPr>
              <w:t xml:space="preserve">. </w:t>
            </w:r>
            <w:hyperlink r:id="rId22">
              <w:r w:rsidR="2DDA2BFA" w:rsidRPr="7686068E">
                <w:rPr>
                  <w:rStyle w:val="Hyperlink"/>
                  <w:sz w:val="18"/>
                  <w:szCs w:val="18"/>
                  <w:lang w:val="en-US"/>
                </w:rPr>
                <w:t>https://www.eurofound.europa.eu/en/pub</w:t>
              </w:r>
              <w:r w:rsidR="2DDA2BFA" w:rsidRPr="7686068E">
                <w:rPr>
                  <w:rStyle w:val="Hyperlink"/>
                  <w:sz w:val="18"/>
                  <w:szCs w:val="18"/>
                  <w:lang w:val="en-US"/>
                </w:rPr>
                <w:lastRenderedPageBreak/>
                <w:t>lications/all/estonia-developments-in-working-life-2024</w:t>
              </w:r>
            </w:hyperlink>
            <w:r w:rsidR="2DDA2BFA" w:rsidRPr="7686068E">
              <w:rPr>
                <w:sz w:val="18"/>
                <w:szCs w:val="18"/>
                <w:lang w:val="en-US"/>
              </w:rPr>
              <w:t xml:space="preserve">  </w:t>
            </w:r>
          </w:p>
          <w:p w14:paraId="750098E9" w14:textId="5647C8DC" w:rsidR="5449EC04" w:rsidRDefault="5449EC04" w:rsidP="7686068E">
            <w:pPr>
              <w:rPr>
                <w:sz w:val="18"/>
                <w:szCs w:val="18"/>
              </w:rPr>
            </w:pPr>
          </w:p>
          <w:p w14:paraId="786F8120" w14:textId="3888E4D2" w:rsidR="5449EC04" w:rsidRDefault="5449EC04" w:rsidP="5449EC04">
            <w:pPr>
              <w:rPr>
                <w:sz w:val="18"/>
                <w:szCs w:val="18"/>
              </w:rPr>
            </w:pPr>
          </w:p>
        </w:tc>
        <w:tc>
          <w:tcPr>
            <w:tcW w:w="2402" w:type="dxa"/>
          </w:tcPr>
          <w:p w14:paraId="4503A7F9" w14:textId="78C10B11" w:rsidR="5449EC04" w:rsidRDefault="139C7E8C" w:rsidP="214D879B">
            <w:pPr>
              <w:rPr>
                <w:sz w:val="18"/>
                <w:szCs w:val="18"/>
              </w:rPr>
            </w:pPr>
            <w:r w:rsidRPr="52D86E80">
              <w:rPr>
                <w:b/>
                <w:bCs/>
                <w:sz w:val="18"/>
                <w:szCs w:val="18"/>
              </w:rPr>
              <w:lastRenderedPageBreak/>
              <w:t>Uuring täisealiste puude raskusastme tuvastamise lõpetamisest ja puudega seotud toetuste ning hüvede ümber korraldamisest</w:t>
            </w:r>
            <w:r w:rsidRPr="52D86E80">
              <w:rPr>
                <w:sz w:val="18"/>
                <w:szCs w:val="18"/>
              </w:rPr>
              <w:t xml:space="preserve"> (2025-2026). - Uuringu assistent, intervjuude </w:t>
            </w:r>
            <w:r w:rsidRPr="02A0A597">
              <w:rPr>
                <w:sz w:val="18"/>
                <w:szCs w:val="18"/>
              </w:rPr>
              <w:t xml:space="preserve">läbiviimine ning </w:t>
            </w:r>
            <w:r w:rsidRPr="02A0A597">
              <w:rPr>
                <w:sz w:val="18"/>
                <w:szCs w:val="18"/>
              </w:rPr>
              <w:lastRenderedPageBreak/>
              <w:t>väliskirjanduse dokumendianalüüs</w:t>
            </w:r>
            <w:r w:rsidRPr="52D86E80">
              <w:rPr>
                <w:sz w:val="18"/>
                <w:szCs w:val="18"/>
              </w:rPr>
              <w:t xml:space="preserve"> </w:t>
            </w:r>
          </w:p>
          <w:p w14:paraId="31CC4D3E" w14:textId="23DF0535" w:rsidR="5449EC04" w:rsidRDefault="5449EC04" w:rsidP="0CC1FCEA">
            <w:pPr>
              <w:rPr>
                <w:sz w:val="18"/>
                <w:szCs w:val="18"/>
              </w:rPr>
            </w:pPr>
          </w:p>
          <w:p w14:paraId="36C5FDA0" w14:textId="6801A46B" w:rsidR="5449EC04" w:rsidRDefault="23C54F93" w:rsidP="5449EC04">
            <w:pPr>
              <w:rPr>
                <w:sz w:val="18"/>
                <w:szCs w:val="18"/>
              </w:rPr>
            </w:pPr>
            <w:r w:rsidRPr="0CC1FCEA">
              <w:rPr>
                <w:b/>
                <w:bCs/>
                <w:sz w:val="18"/>
                <w:szCs w:val="18"/>
              </w:rPr>
              <w:t xml:space="preserve">Ajutise töötamise mõju töötuna </w:t>
            </w:r>
            <w:proofErr w:type="spellStart"/>
            <w:r w:rsidRPr="0CC1FCEA">
              <w:rPr>
                <w:b/>
                <w:bCs/>
                <w:sz w:val="18"/>
                <w:szCs w:val="18"/>
              </w:rPr>
              <w:t>arvelolijate</w:t>
            </w:r>
            <w:proofErr w:type="spellEnd"/>
            <w:r w:rsidRPr="0CC1FCEA">
              <w:rPr>
                <w:b/>
                <w:bCs/>
                <w:sz w:val="18"/>
                <w:szCs w:val="18"/>
              </w:rPr>
              <w:t xml:space="preserve"> tööturukäitumisele ja majanduslikule toimetulekule</w:t>
            </w:r>
            <w:r w:rsidRPr="0CC1FCEA">
              <w:rPr>
                <w:sz w:val="18"/>
                <w:szCs w:val="18"/>
              </w:rPr>
              <w:t xml:space="preserve">. </w:t>
            </w:r>
            <w:r w:rsidRPr="2577C5F0">
              <w:rPr>
                <w:sz w:val="18"/>
                <w:szCs w:val="18"/>
              </w:rPr>
              <w:t xml:space="preserve">(2024) - uuringu assistent, </w:t>
            </w:r>
            <w:r w:rsidRPr="2406EA15">
              <w:rPr>
                <w:sz w:val="18"/>
                <w:szCs w:val="18"/>
              </w:rPr>
              <w:t xml:space="preserve">dokumendianalüüs </w:t>
            </w:r>
          </w:p>
        </w:tc>
        <w:tc>
          <w:tcPr>
            <w:tcW w:w="1396" w:type="dxa"/>
          </w:tcPr>
          <w:p w14:paraId="26E1D55C" w14:textId="65C8FAF1" w:rsidR="5449EC04" w:rsidRDefault="43B5ED68" w:rsidP="331231B0">
            <w:pPr>
              <w:rPr>
                <w:sz w:val="18"/>
                <w:szCs w:val="18"/>
              </w:rPr>
            </w:pPr>
            <w:r w:rsidRPr="331231B0">
              <w:rPr>
                <w:sz w:val="18"/>
                <w:szCs w:val="18"/>
              </w:rPr>
              <w:lastRenderedPageBreak/>
              <w:t>Eesti keel: emakeel</w:t>
            </w:r>
            <w:r w:rsidRPr="276A3685">
              <w:rPr>
                <w:sz w:val="18"/>
                <w:szCs w:val="18"/>
              </w:rPr>
              <w:t>,</w:t>
            </w:r>
            <w:r w:rsidRPr="1B93E945">
              <w:rPr>
                <w:sz w:val="18"/>
                <w:szCs w:val="18"/>
              </w:rPr>
              <w:t xml:space="preserve"> </w:t>
            </w:r>
            <w:r w:rsidR="57307847" w:rsidRPr="0D33765E">
              <w:rPr>
                <w:sz w:val="18"/>
                <w:szCs w:val="18"/>
              </w:rPr>
              <w:t xml:space="preserve">kirjanduse analüüs, </w:t>
            </w:r>
            <w:r w:rsidR="57307847" w:rsidRPr="02E4BD7F">
              <w:rPr>
                <w:sz w:val="18"/>
                <w:szCs w:val="18"/>
              </w:rPr>
              <w:t>intervjuud</w:t>
            </w:r>
          </w:p>
          <w:p w14:paraId="518E3AA8" w14:textId="2DA813B3" w:rsidR="3FDCA1B8" w:rsidRDefault="3FDCA1B8" w:rsidP="3FDCA1B8">
            <w:pPr>
              <w:rPr>
                <w:sz w:val="18"/>
                <w:szCs w:val="18"/>
              </w:rPr>
            </w:pPr>
          </w:p>
          <w:p w14:paraId="763573C9" w14:textId="669CA8C9" w:rsidR="5449EC04" w:rsidRDefault="43B5ED68" w:rsidP="5449EC04">
            <w:pPr>
              <w:rPr>
                <w:sz w:val="18"/>
                <w:szCs w:val="18"/>
              </w:rPr>
            </w:pPr>
            <w:r w:rsidRPr="331231B0">
              <w:rPr>
                <w:sz w:val="18"/>
                <w:szCs w:val="18"/>
              </w:rPr>
              <w:lastRenderedPageBreak/>
              <w:t xml:space="preserve">Inglise keel: C2, väliskirjanduse analüüs </w:t>
            </w:r>
          </w:p>
        </w:tc>
        <w:tc>
          <w:tcPr>
            <w:tcW w:w="1024" w:type="dxa"/>
          </w:tcPr>
          <w:p w14:paraId="092339A0" w14:textId="09C5C91B" w:rsidR="5449EC04" w:rsidRDefault="5449EC04" w:rsidP="5449EC04">
            <w:pPr>
              <w:rPr>
                <w:sz w:val="18"/>
                <w:szCs w:val="18"/>
              </w:rPr>
            </w:pPr>
          </w:p>
        </w:tc>
      </w:tr>
    </w:tbl>
    <w:p w14:paraId="4371C27D" w14:textId="77777777" w:rsidR="00371667" w:rsidRDefault="00371667" w:rsidP="00451C29"/>
    <w:sectPr w:rsidR="00371667" w:rsidSect="003D67E0">
      <w:headerReference w:type="even" r:id="rId23"/>
      <w:headerReference w:type="default" r:id="rId24"/>
      <w:footerReference w:type="even" r:id="rId25"/>
      <w:footerReference w:type="default" r:id="rId26"/>
      <w:headerReference w:type="first" r:id="rId27"/>
      <w:footerReference w:type="first" r:id="rId2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DC784" w14:textId="77777777" w:rsidR="00515ED4" w:rsidRDefault="00515ED4" w:rsidP="00614752">
      <w:pPr>
        <w:spacing w:after="0" w:line="240" w:lineRule="auto"/>
      </w:pPr>
      <w:r>
        <w:separator/>
      </w:r>
    </w:p>
  </w:endnote>
  <w:endnote w:type="continuationSeparator" w:id="0">
    <w:p w14:paraId="40473693" w14:textId="77777777" w:rsidR="00515ED4" w:rsidRDefault="00515ED4" w:rsidP="00614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2C17E" w14:textId="77777777" w:rsidR="00F40F7A" w:rsidRDefault="00F40F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4724986"/>
      <w:docPartObj>
        <w:docPartGallery w:val="Page Numbers (Bottom of Page)"/>
        <w:docPartUnique/>
      </w:docPartObj>
    </w:sdtPr>
    <w:sdtEndPr/>
    <w:sdtContent>
      <w:p w14:paraId="0DB616A4" w14:textId="1D86CE2E" w:rsidR="003D67E0" w:rsidRDefault="003D67E0">
        <w:pPr>
          <w:pStyle w:val="Footer"/>
          <w:jc w:val="right"/>
        </w:pPr>
        <w:r>
          <w:fldChar w:fldCharType="begin"/>
        </w:r>
        <w:r>
          <w:instrText>PAGE   \* MERGEFORMAT</w:instrText>
        </w:r>
        <w:r>
          <w:fldChar w:fldCharType="separate"/>
        </w:r>
        <w:r>
          <w:t>2</w:t>
        </w:r>
        <w:r>
          <w:fldChar w:fldCharType="end"/>
        </w:r>
      </w:p>
    </w:sdtContent>
  </w:sdt>
  <w:p w14:paraId="1823A1B5" w14:textId="77777777" w:rsidR="003D67E0" w:rsidRDefault="003D67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F5AA6" w14:textId="77777777" w:rsidR="00F40F7A" w:rsidRDefault="00F40F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EFD67" w14:textId="77777777" w:rsidR="00515ED4" w:rsidRDefault="00515ED4" w:rsidP="00614752">
      <w:pPr>
        <w:spacing w:after="0" w:line="240" w:lineRule="auto"/>
      </w:pPr>
      <w:r>
        <w:separator/>
      </w:r>
    </w:p>
  </w:footnote>
  <w:footnote w:type="continuationSeparator" w:id="0">
    <w:p w14:paraId="18F8B644" w14:textId="77777777" w:rsidR="00515ED4" w:rsidRDefault="00515ED4" w:rsidP="00614752">
      <w:pPr>
        <w:spacing w:after="0" w:line="240" w:lineRule="auto"/>
      </w:pPr>
      <w:r>
        <w:continuationSeparator/>
      </w:r>
    </w:p>
  </w:footnote>
  <w:footnote w:id="1">
    <w:p w14:paraId="4BFC25BF" w14:textId="023D6960" w:rsidR="009D101A" w:rsidRDefault="009D101A">
      <w:pPr>
        <w:pStyle w:val="FootnoteText"/>
      </w:pPr>
      <w:r>
        <w:rPr>
          <w:rStyle w:val="FootnoteReference"/>
        </w:rPr>
        <w:footnoteRef/>
      </w:r>
      <w:r>
        <w:t xml:space="preserve"> Lisage tabelisse ridu vastavalt sellele nagu teil vaja on, et tellija saaks uurimisrühma pädevusest ja tööjaotusest hea ülevaate. </w:t>
      </w:r>
      <w:r w:rsidR="00E55A5A">
        <w:t xml:space="preserve">Lähtuge </w:t>
      </w:r>
      <w:r w:rsidR="00E55A5A" w:rsidRPr="00B40B6D">
        <w:t>projekti tehnili</w:t>
      </w:r>
      <w:r w:rsidR="00E55A5A">
        <w:t>se</w:t>
      </w:r>
      <w:r w:rsidR="00E55A5A" w:rsidRPr="00B40B6D">
        <w:t xml:space="preserve"> kirjeldus</w:t>
      </w:r>
      <w:r w:rsidR="00E55A5A">
        <w:t>e alajaotusest „</w:t>
      </w:r>
      <w:r w:rsidR="00E55A5A" w:rsidRPr="00B40B6D">
        <w:t>Nõuded uurimisrühmale</w:t>
      </w:r>
      <w:r w:rsidR="00E55A5A">
        <w:t>“.</w:t>
      </w:r>
    </w:p>
  </w:footnote>
  <w:footnote w:id="2">
    <w:p w14:paraId="4363EE92" w14:textId="090042D9" w:rsidR="009D101A" w:rsidRDefault="009D101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56F01" w14:textId="77777777" w:rsidR="00F40F7A" w:rsidRDefault="00F40F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0CBD" w14:textId="7B42A9E7" w:rsidR="00C477E5" w:rsidRPr="00C477E5" w:rsidRDefault="00C477E5" w:rsidP="008D797E">
    <w:pPr>
      <w:rPr>
        <w:rFonts w:ascii="Calibri" w:eastAsia="Calibri" w:hAnsi="Calibri" w:cs="Calibri"/>
        <w:b/>
        <w:bCs/>
      </w:rPr>
    </w:pPr>
    <w:r w:rsidRPr="00C477E5">
      <w:rPr>
        <w:rFonts w:ascii="Calibri" w:eastAsia="Calibri" w:hAnsi="Calibri" w:cs="Calibri"/>
        <w:b/>
        <w:bCs/>
      </w:rPr>
      <w:t xml:space="preserve">Uurimisrühma (võib olla ka konsortsium) liikmete pädevused projektis. </w:t>
    </w:r>
  </w:p>
  <w:p w14:paraId="74F0E460" w14:textId="4EBB54FA" w:rsidR="008D797E" w:rsidRPr="00D95385" w:rsidRDefault="00E4793B" w:rsidP="00D95385">
    <w:pPr>
      <w:spacing w:before="120" w:after="120" w:line="240" w:lineRule="auto"/>
      <w:contextualSpacing/>
      <w:rPr>
        <w:b/>
      </w:rPr>
    </w:pPr>
    <w:r>
      <w:rPr>
        <w:b/>
        <w:bCs/>
      </w:rPr>
      <w:t>Uurimisp</w:t>
    </w:r>
    <w:r w:rsidR="00614752" w:rsidRPr="00C477E5">
      <w:rPr>
        <w:b/>
        <w:bCs/>
      </w:rPr>
      <w:t>rojekti</w:t>
    </w:r>
    <w:r>
      <w:rPr>
        <w:b/>
        <w:bCs/>
      </w:rPr>
      <w:t xml:space="preserve"> </w:t>
    </w:r>
    <w:r w:rsidR="00614752" w:rsidRPr="00C477E5">
      <w:rPr>
        <w:b/>
        <w:bCs/>
      </w:rPr>
      <w:t xml:space="preserve">konkurss </w:t>
    </w:r>
    <w:r w:rsidR="00F03A33" w:rsidRPr="00F03A33">
      <w:rPr>
        <w:b/>
      </w:rPr>
      <w:t>„</w:t>
    </w:r>
    <w:r w:rsidR="00F40F7A" w:rsidRPr="00F40F7A">
      <w:rPr>
        <w:rFonts w:ascii="Arial" w:eastAsia="Arial" w:hAnsi="Arial" w:cs="Arial"/>
        <w:b/>
        <w:bCs/>
      </w:rPr>
      <w:t>Leibkonna abivajaduse andmebaaside-põhise hindamise võimalikkus toimetulekutoetuse ja tervishoiu omaosaluskoormuse näidete alusel</w:t>
    </w:r>
    <w:r w:rsidR="00FC3988">
      <w:rPr>
        <w:rFonts w:ascii="Arial" w:eastAsia="Arial" w:hAnsi="Arial" w:cs="Arial"/>
        <w:b/>
        <w:bCs/>
      </w:rPr>
      <w:t>“</w:t>
    </w:r>
  </w:p>
  <w:p w14:paraId="169A1EFC" w14:textId="58762997" w:rsidR="00614752" w:rsidRDefault="006147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7EDD" w14:textId="77777777" w:rsidR="00F40F7A" w:rsidRDefault="00F40F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26A2"/>
    <w:multiLevelType w:val="hybridMultilevel"/>
    <w:tmpl w:val="8C96D20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2B13D56"/>
    <w:multiLevelType w:val="hybridMultilevel"/>
    <w:tmpl w:val="D73005C6"/>
    <w:lvl w:ilvl="0" w:tplc="E59E98FE">
      <w:start w:val="1"/>
      <w:numFmt w:val="decimal"/>
      <w:lvlText w:val="%1."/>
      <w:lvlJc w:val="left"/>
      <w:pPr>
        <w:ind w:left="720" w:hanging="360"/>
      </w:pPr>
      <w:rPr>
        <w:rFonts w:eastAsiaTheme="minorEastAsia"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C4128D7"/>
    <w:multiLevelType w:val="multilevel"/>
    <w:tmpl w:val="D6FAB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F97241"/>
    <w:multiLevelType w:val="multilevel"/>
    <w:tmpl w:val="FE5EF3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29DBBC"/>
    <w:multiLevelType w:val="hybridMultilevel"/>
    <w:tmpl w:val="FFFFFFFF"/>
    <w:lvl w:ilvl="0" w:tplc="9ACCF9C4">
      <w:start w:val="1"/>
      <w:numFmt w:val="bullet"/>
      <w:lvlText w:val=""/>
      <w:lvlJc w:val="left"/>
      <w:pPr>
        <w:ind w:left="720" w:hanging="360"/>
      </w:pPr>
      <w:rPr>
        <w:rFonts w:ascii="Symbol" w:hAnsi="Symbol" w:hint="default"/>
      </w:rPr>
    </w:lvl>
    <w:lvl w:ilvl="1" w:tplc="627C9792">
      <w:start w:val="1"/>
      <w:numFmt w:val="bullet"/>
      <w:lvlText w:val="o"/>
      <w:lvlJc w:val="left"/>
      <w:pPr>
        <w:ind w:left="1440" w:hanging="360"/>
      </w:pPr>
      <w:rPr>
        <w:rFonts w:ascii="Courier New" w:hAnsi="Courier New" w:hint="default"/>
      </w:rPr>
    </w:lvl>
    <w:lvl w:ilvl="2" w:tplc="2F206E44">
      <w:start w:val="1"/>
      <w:numFmt w:val="bullet"/>
      <w:lvlText w:val=""/>
      <w:lvlJc w:val="left"/>
      <w:pPr>
        <w:ind w:left="2160" w:hanging="360"/>
      </w:pPr>
      <w:rPr>
        <w:rFonts w:ascii="Wingdings" w:hAnsi="Wingdings" w:hint="default"/>
      </w:rPr>
    </w:lvl>
    <w:lvl w:ilvl="3" w:tplc="8B26C20A">
      <w:start w:val="1"/>
      <w:numFmt w:val="bullet"/>
      <w:lvlText w:val=""/>
      <w:lvlJc w:val="left"/>
      <w:pPr>
        <w:ind w:left="2880" w:hanging="360"/>
      </w:pPr>
      <w:rPr>
        <w:rFonts w:ascii="Symbol" w:hAnsi="Symbol" w:hint="default"/>
      </w:rPr>
    </w:lvl>
    <w:lvl w:ilvl="4" w:tplc="6FAEBDFC">
      <w:start w:val="1"/>
      <w:numFmt w:val="bullet"/>
      <w:lvlText w:val="o"/>
      <w:lvlJc w:val="left"/>
      <w:pPr>
        <w:ind w:left="3600" w:hanging="360"/>
      </w:pPr>
      <w:rPr>
        <w:rFonts w:ascii="Courier New" w:hAnsi="Courier New" w:hint="default"/>
      </w:rPr>
    </w:lvl>
    <w:lvl w:ilvl="5" w:tplc="FF5E4E2A">
      <w:start w:val="1"/>
      <w:numFmt w:val="bullet"/>
      <w:lvlText w:val=""/>
      <w:lvlJc w:val="left"/>
      <w:pPr>
        <w:ind w:left="4320" w:hanging="360"/>
      </w:pPr>
      <w:rPr>
        <w:rFonts w:ascii="Wingdings" w:hAnsi="Wingdings" w:hint="default"/>
      </w:rPr>
    </w:lvl>
    <w:lvl w:ilvl="6" w:tplc="1026EF06">
      <w:start w:val="1"/>
      <w:numFmt w:val="bullet"/>
      <w:lvlText w:val=""/>
      <w:lvlJc w:val="left"/>
      <w:pPr>
        <w:ind w:left="5040" w:hanging="360"/>
      </w:pPr>
      <w:rPr>
        <w:rFonts w:ascii="Symbol" w:hAnsi="Symbol" w:hint="default"/>
      </w:rPr>
    </w:lvl>
    <w:lvl w:ilvl="7" w:tplc="44AA8416">
      <w:start w:val="1"/>
      <w:numFmt w:val="bullet"/>
      <w:lvlText w:val="o"/>
      <w:lvlJc w:val="left"/>
      <w:pPr>
        <w:ind w:left="5760" w:hanging="360"/>
      </w:pPr>
      <w:rPr>
        <w:rFonts w:ascii="Courier New" w:hAnsi="Courier New" w:hint="default"/>
      </w:rPr>
    </w:lvl>
    <w:lvl w:ilvl="8" w:tplc="D4DC7EC2">
      <w:start w:val="1"/>
      <w:numFmt w:val="bullet"/>
      <w:lvlText w:val=""/>
      <w:lvlJc w:val="left"/>
      <w:pPr>
        <w:ind w:left="6480" w:hanging="360"/>
      </w:pPr>
      <w:rPr>
        <w:rFonts w:ascii="Wingdings" w:hAnsi="Wingdings" w:hint="default"/>
      </w:rPr>
    </w:lvl>
  </w:abstractNum>
  <w:abstractNum w:abstractNumId="5" w15:restartNumberingAfterBreak="0">
    <w:nsid w:val="37E3CC47"/>
    <w:multiLevelType w:val="hybridMultilevel"/>
    <w:tmpl w:val="4A2013EE"/>
    <w:lvl w:ilvl="0" w:tplc="FC2E1338">
      <w:start w:val="1"/>
      <w:numFmt w:val="bullet"/>
      <w:lvlText w:val=""/>
      <w:lvlJc w:val="left"/>
      <w:pPr>
        <w:ind w:left="720" w:hanging="360"/>
      </w:pPr>
      <w:rPr>
        <w:rFonts w:ascii="Symbol" w:hAnsi="Symbol" w:hint="default"/>
      </w:rPr>
    </w:lvl>
    <w:lvl w:ilvl="1" w:tplc="88CA1648">
      <w:start w:val="1"/>
      <w:numFmt w:val="bullet"/>
      <w:lvlText w:val="o"/>
      <w:lvlJc w:val="left"/>
      <w:pPr>
        <w:ind w:left="1440" w:hanging="360"/>
      </w:pPr>
      <w:rPr>
        <w:rFonts w:ascii="Courier New" w:hAnsi="Courier New" w:hint="default"/>
      </w:rPr>
    </w:lvl>
    <w:lvl w:ilvl="2" w:tplc="4D9E2B98">
      <w:start w:val="1"/>
      <w:numFmt w:val="bullet"/>
      <w:lvlText w:val=""/>
      <w:lvlJc w:val="left"/>
      <w:pPr>
        <w:ind w:left="2160" w:hanging="360"/>
      </w:pPr>
      <w:rPr>
        <w:rFonts w:ascii="Wingdings" w:hAnsi="Wingdings" w:hint="default"/>
      </w:rPr>
    </w:lvl>
    <w:lvl w:ilvl="3" w:tplc="E3223242">
      <w:start w:val="1"/>
      <w:numFmt w:val="bullet"/>
      <w:lvlText w:val=""/>
      <w:lvlJc w:val="left"/>
      <w:pPr>
        <w:ind w:left="2880" w:hanging="360"/>
      </w:pPr>
      <w:rPr>
        <w:rFonts w:ascii="Symbol" w:hAnsi="Symbol" w:hint="default"/>
      </w:rPr>
    </w:lvl>
    <w:lvl w:ilvl="4" w:tplc="56C63D44">
      <w:start w:val="1"/>
      <w:numFmt w:val="bullet"/>
      <w:lvlText w:val="o"/>
      <w:lvlJc w:val="left"/>
      <w:pPr>
        <w:ind w:left="3600" w:hanging="360"/>
      </w:pPr>
      <w:rPr>
        <w:rFonts w:ascii="Courier New" w:hAnsi="Courier New" w:hint="default"/>
      </w:rPr>
    </w:lvl>
    <w:lvl w:ilvl="5" w:tplc="C18A700C">
      <w:start w:val="1"/>
      <w:numFmt w:val="bullet"/>
      <w:lvlText w:val=""/>
      <w:lvlJc w:val="left"/>
      <w:pPr>
        <w:ind w:left="4320" w:hanging="360"/>
      </w:pPr>
      <w:rPr>
        <w:rFonts w:ascii="Wingdings" w:hAnsi="Wingdings" w:hint="default"/>
      </w:rPr>
    </w:lvl>
    <w:lvl w:ilvl="6" w:tplc="0D48DA06">
      <w:start w:val="1"/>
      <w:numFmt w:val="bullet"/>
      <w:lvlText w:val=""/>
      <w:lvlJc w:val="left"/>
      <w:pPr>
        <w:ind w:left="5040" w:hanging="360"/>
      </w:pPr>
      <w:rPr>
        <w:rFonts w:ascii="Symbol" w:hAnsi="Symbol" w:hint="default"/>
      </w:rPr>
    </w:lvl>
    <w:lvl w:ilvl="7" w:tplc="CF2C4EE0">
      <w:start w:val="1"/>
      <w:numFmt w:val="bullet"/>
      <w:lvlText w:val="o"/>
      <w:lvlJc w:val="left"/>
      <w:pPr>
        <w:ind w:left="5760" w:hanging="360"/>
      </w:pPr>
      <w:rPr>
        <w:rFonts w:ascii="Courier New" w:hAnsi="Courier New" w:hint="default"/>
      </w:rPr>
    </w:lvl>
    <w:lvl w:ilvl="8" w:tplc="4EC41318">
      <w:start w:val="1"/>
      <w:numFmt w:val="bullet"/>
      <w:lvlText w:val=""/>
      <w:lvlJc w:val="left"/>
      <w:pPr>
        <w:ind w:left="6480" w:hanging="360"/>
      </w:pPr>
      <w:rPr>
        <w:rFonts w:ascii="Wingdings" w:hAnsi="Wingdings" w:hint="default"/>
      </w:rPr>
    </w:lvl>
  </w:abstractNum>
  <w:abstractNum w:abstractNumId="6" w15:restartNumberingAfterBreak="0">
    <w:nsid w:val="4670798F"/>
    <w:multiLevelType w:val="multilevel"/>
    <w:tmpl w:val="51023E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81D3AED"/>
    <w:multiLevelType w:val="hybridMultilevel"/>
    <w:tmpl w:val="FFFFFFFF"/>
    <w:lvl w:ilvl="0" w:tplc="84A08DF4">
      <w:start w:val="1"/>
      <w:numFmt w:val="bullet"/>
      <w:lvlText w:val=""/>
      <w:lvlJc w:val="left"/>
      <w:pPr>
        <w:ind w:left="720" w:hanging="360"/>
      </w:pPr>
      <w:rPr>
        <w:rFonts w:ascii="Symbol" w:hAnsi="Symbol" w:hint="default"/>
      </w:rPr>
    </w:lvl>
    <w:lvl w:ilvl="1" w:tplc="628C2A84">
      <w:start w:val="1"/>
      <w:numFmt w:val="bullet"/>
      <w:lvlText w:val="o"/>
      <w:lvlJc w:val="left"/>
      <w:pPr>
        <w:ind w:left="1440" w:hanging="360"/>
      </w:pPr>
      <w:rPr>
        <w:rFonts w:ascii="Courier New" w:hAnsi="Courier New" w:hint="default"/>
      </w:rPr>
    </w:lvl>
    <w:lvl w:ilvl="2" w:tplc="4D845024">
      <w:start w:val="1"/>
      <w:numFmt w:val="bullet"/>
      <w:lvlText w:val=""/>
      <w:lvlJc w:val="left"/>
      <w:pPr>
        <w:ind w:left="2160" w:hanging="360"/>
      </w:pPr>
      <w:rPr>
        <w:rFonts w:ascii="Wingdings" w:hAnsi="Wingdings" w:hint="default"/>
      </w:rPr>
    </w:lvl>
    <w:lvl w:ilvl="3" w:tplc="EBE8E9C4">
      <w:start w:val="1"/>
      <w:numFmt w:val="bullet"/>
      <w:lvlText w:val=""/>
      <w:lvlJc w:val="left"/>
      <w:pPr>
        <w:ind w:left="2880" w:hanging="360"/>
      </w:pPr>
      <w:rPr>
        <w:rFonts w:ascii="Symbol" w:hAnsi="Symbol" w:hint="default"/>
      </w:rPr>
    </w:lvl>
    <w:lvl w:ilvl="4" w:tplc="A34C278A">
      <w:start w:val="1"/>
      <w:numFmt w:val="bullet"/>
      <w:lvlText w:val="o"/>
      <w:lvlJc w:val="left"/>
      <w:pPr>
        <w:ind w:left="3600" w:hanging="360"/>
      </w:pPr>
      <w:rPr>
        <w:rFonts w:ascii="Courier New" w:hAnsi="Courier New" w:hint="default"/>
      </w:rPr>
    </w:lvl>
    <w:lvl w:ilvl="5" w:tplc="36445346">
      <w:start w:val="1"/>
      <w:numFmt w:val="bullet"/>
      <w:lvlText w:val=""/>
      <w:lvlJc w:val="left"/>
      <w:pPr>
        <w:ind w:left="4320" w:hanging="360"/>
      </w:pPr>
      <w:rPr>
        <w:rFonts w:ascii="Wingdings" w:hAnsi="Wingdings" w:hint="default"/>
      </w:rPr>
    </w:lvl>
    <w:lvl w:ilvl="6" w:tplc="F9364AF0">
      <w:start w:val="1"/>
      <w:numFmt w:val="bullet"/>
      <w:lvlText w:val=""/>
      <w:lvlJc w:val="left"/>
      <w:pPr>
        <w:ind w:left="5040" w:hanging="360"/>
      </w:pPr>
      <w:rPr>
        <w:rFonts w:ascii="Symbol" w:hAnsi="Symbol" w:hint="default"/>
      </w:rPr>
    </w:lvl>
    <w:lvl w:ilvl="7" w:tplc="57641CF8">
      <w:start w:val="1"/>
      <w:numFmt w:val="bullet"/>
      <w:lvlText w:val="o"/>
      <w:lvlJc w:val="left"/>
      <w:pPr>
        <w:ind w:left="5760" w:hanging="360"/>
      </w:pPr>
      <w:rPr>
        <w:rFonts w:ascii="Courier New" w:hAnsi="Courier New" w:hint="default"/>
      </w:rPr>
    </w:lvl>
    <w:lvl w:ilvl="8" w:tplc="BB342F0E">
      <w:start w:val="1"/>
      <w:numFmt w:val="bullet"/>
      <w:lvlText w:val=""/>
      <w:lvlJc w:val="left"/>
      <w:pPr>
        <w:ind w:left="6480" w:hanging="360"/>
      </w:pPr>
      <w:rPr>
        <w:rFonts w:ascii="Wingdings" w:hAnsi="Wingdings" w:hint="default"/>
      </w:rPr>
    </w:lvl>
  </w:abstractNum>
  <w:abstractNum w:abstractNumId="8" w15:restartNumberingAfterBreak="0">
    <w:nsid w:val="559C366C"/>
    <w:multiLevelType w:val="hybridMultilevel"/>
    <w:tmpl w:val="FFFFFFFF"/>
    <w:lvl w:ilvl="0" w:tplc="40F2FE7A">
      <w:start w:val="1"/>
      <w:numFmt w:val="bullet"/>
      <w:lvlText w:val=""/>
      <w:lvlJc w:val="left"/>
      <w:pPr>
        <w:ind w:left="720" w:hanging="360"/>
      </w:pPr>
      <w:rPr>
        <w:rFonts w:ascii="Symbol" w:hAnsi="Symbol" w:hint="default"/>
      </w:rPr>
    </w:lvl>
    <w:lvl w:ilvl="1" w:tplc="56B267C0">
      <w:start w:val="1"/>
      <w:numFmt w:val="bullet"/>
      <w:lvlText w:val="o"/>
      <w:lvlJc w:val="left"/>
      <w:pPr>
        <w:ind w:left="1440" w:hanging="360"/>
      </w:pPr>
      <w:rPr>
        <w:rFonts w:ascii="Courier New" w:hAnsi="Courier New" w:hint="default"/>
      </w:rPr>
    </w:lvl>
    <w:lvl w:ilvl="2" w:tplc="CCFA0FA8">
      <w:start w:val="1"/>
      <w:numFmt w:val="bullet"/>
      <w:lvlText w:val=""/>
      <w:lvlJc w:val="left"/>
      <w:pPr>
        <w:ind w:left="2160" w:hanging="360"/>
      </w:pPr>
      <w:rPr>
        <w:rFonts w:ascii="Wingdings" w:hAnsi="Wingdings" w:hint="default"/>
      </w:rPr>
    </w:lvl>
    <w:lvl w:ilvl="3" w:tplc="F790F494">
      <w:start w:val="1"/>
      <w:numFmt w:val="bullet"/>
      <w:lvlText w:val=""/>
      <w:lvlJc w:val="left"/>
      <w:pPr>
        <w:ind w:left="2880" w:hanging="360"/>
      </w:pPr>
      <w:rPr>
        <w:rFonts w:ascii="Symbol" w:hAnsi="Symbol" w:hint="default"/>
      </w:rPr>
    </w:lvl>
    <w:lvl w:ilvl="4" w:tplc="9DB26314">
      <w:start w:val="1"/>
      <w:numFmt w:val="bullet"/>
      <w:lvlText w:val="o"/>
      <w:lvlJc w:val="left"/>
      <w:pPr>
        <w:ind w:left="3600" w:hanging="360"/>
      </w:pPr>
      <w:rPr>
        <w:rFonts w:ascii="Courier New" w:hAnsi="Courier New" w:hint="default"/>
      </w:rPr>
    </w:lvl>
    <w:lvl w:ilvl="5" w:tplc="690A421C">
      <w:start w:val="1"/>
      <w:numFmt w:val="bullet"/>
      <w:lvlText w:val=""/>
      <w:lvlJc w:val="left"/>
      <w:pPr>
        <w:ind w:left="4320" w:hanging="360"/>
      </w:pPr>
      <w:rPr>
        <w:rFonts w:ascii="Wingdings" w:hAnsi="Wingdings" w:hint="default"/>
      </w:rPr>
    </w:lvl>
    <w:lvl w:ilvl="6" w:tplc="7BCCBDAE">
      <w:start w:val="1"/>
      <w:numFmt w:val="bullet"/>
      <w:lvlText w:val=""/>
      <w:lvlJc w:val="left"/>
      <w:pPr>
        <w:ind w:left="5040" w:hanging="360"/>
      </w:pPr>
      <w:rPr>
        <w:rFonts w:ascii="Symbol" w:hAnsi="Symbol" w:hint="default"/>
      </w:rPr>
    </w:lvl>
    <w:lvl w:ilvl="7" w:tplc="44DAAAA4">
      <w:start w:val="1"/>
      <w:numFmt w:val="bullet"/>
      <w:lvlText w:val="o"/>
      <w:lvlJc w:val="left"/>
      <w:pPr>
        <w:ind w:left="5760" w:hanging="360"/>
      </w:pPr>
      <w:rPr>
        <w:rFonts w:ascii="Courier New" w:hAnsi="Courier New" w:hint="default"/>
      </w:rPr>
    </w:lvl>
    <w:lvl w:ilvl="8" w:tplc="07BE45D8">
      <w:start w:val="1"/>
      <w:numFmt w:val="bullet"/>
      <w:lvlText w:val=""/>
      <w:lvlJc w:val="left"/>
      <w:pPr>
        <w:ind w:left="6480" w:hanging="360"/>
      </w:pPr>
      <w:rPr>
        <w:rFonts w:ascii="Wingdings" w:hAnsi="Wingdings" w:hint="default"/>
      </w:rPr>
    </w:lvl>
  </w:abstractNum>
  <w:abstractNum w:abstractNumId="9" w15:restartNumberingAfterBreak="0">
    <w:nsid w:val="5C3267C9"/>
    <w:multiLevelType w:val="hybridMultilevel"/>
    <w:tmpl w:val="FFFFFFFF"/>
    <w:lvl w:ilvl="0" w:tplc="F1443D4E">
      <w:start w:val="1"/>
      <w:numFmt w:val="bullet"/>
      <w:lvlText w:val=""/>
      <w:lvlJc w:val="left"/>
      <w:pPr>
        <w:ind w:left="720" w:hanging="360"/>
      </w:pPr>
      <w:rPr>
        <w:rFonts w:ascii="Symbol" w:hAnsi="Symbol" w:hint="default"/>
      </w:rPr>
    </w:lvl>
    <w:lvl w:ilvl="1" w:tplc="3ED4C4DC">
      <w:start w:val="1"/>
      <w:numFmt w:val="bullet"/>
      <w:lvlText w:val="o"/>
      <w:lvlJc w:val="left"/>
      <w:pPr>
        <w:ind w:left="1440" w:hanging="360"/>
      </w:pPr>
      <w:rPr>
        <w:rFonts w:ascii="Courier New" w:hAnsi="Courier New" w:hint="default"/>
      </w:rPr>
    </w:lvl>
    <w:lvl w:ilvl="2" w:tplc="BE2E7214">
      <w:start w:val="1"/>
      <w:numFmt w:val="bullet"/>
      <w:lvlText w:val=""/>
      <w:lvlJc w:val="left"/>
      <w:pPr>
        <w:ind w:left="2160" w:hanging="360"/>
      </w:pPr>
      <w:rPr>
        <w:rFonts w:ascii="Wingdings" w:hAnsi="Wingdings" w:hint="default"/>
      </w:rPr>
    </w:lvl>
    <w:lvl w:ilvl="3" w:tplc="D49A99C2">
      <w:start w:val="1"/>
      <w:numFmt w:val="bullet"/>
      <w:lvlText w:val=""/>
      <w:lvlJc w:val="left"/>
      <w:pPr>
        <w:ind w:left="2880" w:hanging="360"/>
      </w:pPr>
      <w:rPr>
        <w:rFonts w:ascii="Symbol" w:hAnsi="Symbol" w:hint="default"/>
      </w:rPr>
    </w:lvl>
    <w:lvl w:ilvl="4" w:tplc="4EEE6216">
      <w:start w:val="1"/>
      <w:numFmt w:val="bullet"/>
      <w:lvlText w:val="o"/>
      <w:lvlJc w:val="left"/>
      <w:pPr>
        <w:ind w:left="3600" w:hanging="360"/>
      </w:pPr>
      <w:rPr>
        <w:rFonts w:ascii="Courier New" w:hAnsi="Courier New" w:hint="default"/>
      </w:rPr>
    </w:lvl>
    <w:lvl w:ilvl="5" w:tplc="3C247A20">
      <w:start w:val="1"/>
      <w:numFmt w:val="bullet"/>
      <w:lvlText w:val=""/>
      <w:lvlJc w:val="left"/>
      <w:pPr>
        <w:ind w:left="4320" w:hanging="360"/>
      </w:pPr>
      <w:rPr>
        <w:rFonts w:ascii="Wingdings" w:hAnsi="Wingdings" w:hint="default"/>
      </w:rPr>
    </w:lvl>
    <w:lvl w:ilvl="6" w:tplc="AC3E32F0">
      <w:start w:val="1"/>
      <w:numFmt w:val="bullet"/>
      <w:lvlText w:val=""/>
      <w:lvlJc w:val="left"/>
      <w:pPr>
        <w:ind w:left="5040" w:hanging="360"/>
      </w:pPr>
      <w:rPr>
        <w:rFonts w:ascii="Symbol" w:hAnsi="Symbol" w:hint="default"/>
      </w:rPr>
    </w:lvl>
    <w:lvl w:ilvl="7" w:tplc="86666B30">
      <w:start w:val="1"/>
      <w:numFmt w:val="bullet"/>
      <w:lvlText w:val="o"/>
      <w:lvlJc w:val="left"/>
      <w:pPr>
        <w:ind w:left="5760" w:hanging="360"/>
      </w:pPr>
      <w:rPr>
        <w:rFonts w:ascii="Courier New" w:hAnsi="Courier New" w:hint="default"/>
      </w:rPr>
    </w:lvl>
    <w:lvl w:ilvl="8" w:tplc="909E66CA">
      <w:start w:val="1"/>
      <w:numFmt w:val="bullet"/>
      <w:lvlText w:val=""/>
      <w:lvlJc w:val="left"/>
      <w:pPr>
        <w:ind w:left="6480" w:hanging="360"/>
      </w:pPr>
      <w:rPr>
        <w:rFonts w:ascii="Wingdings" w:hAnsi="Wingdings" w:hint="default"/>
      </w:rPr>
    </w:lvl>
  </w:abstractNum>
  <w:abstractNum w:abstractNumId="10" w15:restartNumberingAfterBreak="0">
    <w:nsid w:val="61F655BB"/>
    <w:multiLevelType w:val="hybridMultilevel"/>
    <w:tmpl w:val="308CAFB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67185995"/>
    <w:multiLevelType w:val="hybridMultilevel"/>
    <w:tmpl w:val="1198545A"/>
    <w:lvl w:ilvl="0" w:tplc="A9BC0318">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712AEC5A"/>
    <w:multiLevelType w:val="hybridMultilevel"/>
    <w:tmpl w:val="02A614E2"/>
    <w:lvl w:ilvl="0" w:tplc="75D4D9E4">
      <w:start w:val="1"/>
      <w:numFmt w:val="bullet"/>
      <w:lvlText w:val=""/>
      <w:lvlJc w:val="left"/>
      <w:pPr>
        <w:ind w:left="720" w:hanging="360"/>
      </w:pPr>
      <w:rPr>
        <w:rFonts w:ascii="Symbol" w:hAnsi="Symbol" w:hint="default"/>
      </w:rPr>
    </w:lvl>
    <w:lvl w:ilvl="1" w:tplc="9B80F824">
      <w:start w:val="1"/>
      <w:numFmt w:val="bullet"/>
      <w:lvlText w:val="o"/>
      <w:lvlJc w:val="left"/>
      <w:pPr>
        <w:ind w:left="1440" w:hanging="360"/>
      </w:pPr>
      <w:rPr>
        <w:rFonts w:ascii="Courier New" w:hAnsi="Courier New" w:hint="default"/>
      </w:rPr>
    </w:lvl>
    <w:lvl w:ilvl="2" w:tplc="28AA763A">
      <w:start w:val="1"/>
      <w:numFmt w:val="bullet"/>
      <w:lvlText w:val=""/>
      <w:lvlJc w:val="left"/>
      <w:pPr>
        <w:ind w:left="2160" w:hanging="360"/>
      </w:pPr>
      <w:rPr>
        <w:rFonts w:ascii="Wingdings" w:hAnsi="Wingdings" w:hint="default"/>
      </w:rPr>
    </w:lvl>
    <w:lvl w:ilvl="3" w:tplc="2A460640">
      <w:start w:val="1"/>
      <w:numFmt w:val="bullet"/>
      <w:lvlText w:val=""/>
      <w:lvlJc w:val="left"/>
      <w:pPr>
        <w:ind w:left="2880" w:hanging="360"/>
      </w:pPr>
      <w:rPr>
        <w:rFonts w:ascii="Symbol" w:hAnsi="Symbol" w:hint="default"/>
      </w:rPr>
    </w:lvl>
    <w:lvl w:ilvl="4" w:tplc="0F047F32">
      <w:start w:val="1"/>
      <w:numFmt w:val="bullet"/>
      <w:lvlText w:val="o"/>
      <w:lvlJc w:val="left"/>
      <w:pPr>
        <w:ind w:left="3600" w:hanging="360"/>
      </w:pPr>
      <w:rPr>
        <w:rFonts w:ascii="Courier New" w:hAnsi="Courier New" w:hint="default"/>
      </w:rPr>
    </w:lvl>
    <w:lvl w:ilvl="5" w:tplc="1424EB44">
      <w:start w:val="1"/>
      <w:numFmt w:val="bullet"/>
      <w:lvlText w:val=""/>
      <w:lvlJc w:val="left"/>
      <w:pPr>
        <w:ind w:left="4320" w:hanging="360"/>
      </w:pPr>
      <w:rPr>
        <w:rFonts w:ascii="Wingdings" w:hAnsi="Wingdings" w:hint="default"/>
      </w:rPr>
    </w:lvl>
    <w:lvl w:ilvl="6" w:tplc="27B0F486">
      <w:start w:val="1"/>
      <w:numFmt w:val="bullet"/>
      <w:lvlText w:val=""/>
      <w:lvlJc w:val="left"/>
      <w:pPr>
        <w:ind w:left="5040" w:hanging="360"/>
      </w:pPr>
      <w:rPr>
        <w:rFonts w:ascii="Symbol" w:hAnsi="Symbol" w:hint="default"/>
      </w:rPr>
    </w:lvl>
    <w:lvl w:ilvl="7" w:tplc="386608D8">
      <w:start w:val="1"/>
      <w:numFmt w:val="bullet"/>
      <w:lvlText w:val="o"/>
      <w:lvlJc w:val="left"/>
      <w:pPr>
        <w:ind w:left="5760" w:hanging="360"/>
      </w:pPr>
      <w:rPr>
        <w:rFonts w:ascii="Courier New" w:hAnsi="Courier New" w:hint="default"/>
      </w:rPr>
    </w:lvl>
    <w:lvl w:ilvl="8" w:tplc="81B2F2F4">
      <w:start w:val="1"/>
      <w:numFmt w:val="bullet"/>
      <w:lvlText w:val=""/>
      <w:lvlJc w:val="left"/>
      <w:pPr>
        <w:ind w:left="6480" w:hanging="360"/>
      </w:pPr>
      <w:rPr>
        <w:rFonts w:ascii="Wingdings" w:hAnsi="Wingdings" w:hint="default"/>
      </w:rPr>
    </w:lvl>
  </w:abstractNum>
  <w:abstractNum w:abstractNumId="13" w15:restartNumberingAfterBreak="0">
    <w:nsid w:val="731ABCF1"/>
    <w:multiLevelType w:val="hybridMultilevel"/>
    <w:tmpl w:val="6BB20C48"/>
    <w:lvl w:ilvl="0" w:tplc="A4142C9E">
      <w:start w:val="1"/>
      <w:numFmt w:val="bullet"/>
      <w:lvlText w:val=""/>
      <w:lvlJc w:val="left"/>
      <w:pPr>
        <w:ind w:left="720" w:hanging="360"/>
      </w:pPr>
      <w:rPr>
        <w:rFonts w:ascii="Symbol" w:hAnsi="Symbol" w:hint="default"/>
      </w:rPr>
    </w:lvl>
    <w:lvl w:ilvl="1" w:tplc="F6E8D83E">
      <w:start w:val="1"/>
      <w:numFmt w:val="bullet"/>
      <w:lvlText w:val="o"/>
      <w:lvlJc w:val="left"/>
      <w:pPr>
        <w:ind w:left="1440" w:hanging="360"/>
      </w:pPr>
      <w:rPr>
        <w:rFonts w:ascii="Courier New" w:hAnsi="Courier New" w:hint="default"/>
      </w:rPr>
    </w:lvl>
    <w:lvl w:ilvl="2" w:tplc="646033E8">
      <w:start w:val="1"/>
      <w:numFmt w:val="bullet"/>
      <w:lvlText w:val=""/>
      <w:lvlJc w:val="left"/>
      <w:pPr>
        <w:ind w:left="2160" w:hanging="360"/>
      </w:pPr>
      <w:rPr>
        <w:rFonts w:ascii="Wingdings" w:hAnsi="Wingdings" w:hint="default"/>
      </w:rPr>
    </w:lvl>
    <w:lvl w:ilvl="3" w:tplc="AEA6AED4">
      <w:start w:val="1"/>
      <w:numFmt w:val="bullet"/>
      <w:lvlText w:val=""/>
      <w:lvlJc w:val="left"/>
      <w:pPr>
        <w:ind w:left="2880" w:hanging="360"/>
      </w:pPr>
      <w:rPr>
        <w:rFonts w:ascii="Symbol" w:hAnsi="Symbol" w:hint="default"/>
      </w:rPr>
    </w:lvl>
    <w:lvl w:ilvl="4" w:tplc="AC62D4D6">
      <w:start w:val="1"/>
      <w:numFmt w:val="bullet"/>
      <w:lvlText w:val="o"/>
      <w:lvlJc w:val="left"/>
      <w:pPr>
        <w:ind w:left="3600" w:hanging="360"/>
      </w:pPr>
      <w:rPr>
        <w:rFonts w:ascii="Courier New" w:hAnsi="Courier New" w:hint="default"/>
      </w:rPr>
    </w:lvl>
    <w:lvl w:ilvl="5" w:tplc="C9F094BC">
      <w:start w:val="1"/>
      <w:numFmt w:val="bullet"/>
      <w:lvlText w:val=""/>
      <w:lvlJc w:val="left"/>
      <w:pPr>
        <w:ind w:left="4320" w:hanging="360"/>
      </w:pPr>
      <w:rPr>
        <w:rFonts w:ascii="Wingdings" w:hAnsi="Wingdings" w:hint="default"/>
      </w:rPr>
    </w:lvl>
    <w:lvl w:ilvl="6" w:tplc="6FF461F2">
      <w:start w:val="1"/>
      <w:numFmt w:val="bullet"/>
      <w:lvlText w:val=""/>
      <w:lvlJc w:val="left"/>
      <w:pPr>
        <w:ind w:left="5040" w:hanging="360"/>
      </w:pPr>
      <w:rPr>
        <w:rFonts w:ascii="Symbol" w:hAnsi="Symbol" w:hint="default"/>
      </w:rPr>
    </w:lvl>
    <w:lvl w:ilvl="7" w:tplc="E6645210">
      <w:start w:val="1"/>
      <w:numFmt w:val="bullet"/>
      <w:lvlText w:val="o"/>
      <w:lvlJc w:val="left"/>
      <w:pPr>
        <w:ind w:left="5760" w:hanging="360"/>
      </w:pPr>
      <w:rPr>
        <w:rFonts w:ascii="Courier New" w:hAnsi="Courier New" w:hint="default"/>
      </w:rPr>
    </w:lvl>
    <w:lvl w:ilvl="8" w:tplc="8E46A3C8">
      <w:start w:val="1"/>
      <w:numFmt w:val="bullet"/>
      <w:lvlText w:val=""/>
      <w:lvlJc w:val="left"/>
      <w:pPr>
        <w:ind w:left="6480" w:hanging="360"/>
      </w:pPr>
      <w:rPr>
        <w:rFonts w:ascii="Wingdings" w:hAnsi="Wingdings" w:hint="default"/>
      </w:rPr>
    </w:lvl>
  </w:abstractNum>
  <w:abstractNum w:abstractNumId="14" w15:restartNumberingAfterBreak="0">
    <w:nsid w:val="7A9BB1B8"/>
    <w:multiLevelType w:val="hybridMultilevel"/>
    <w:tmpl w:val="FFFFFFFF"/>
    <w:lvl w:ilvl="0" w:tplc="81F40D40">
      <w:start w:val="1"/>
      <w:numFmt w:val="bullet"/>
      <w:lvlText w:val=""/>
      <w:lvlJc w:val="left"/>
      <w:pPr>
        <w:ind w:left="720" w:hanging="360"/>
      </w:pPr>
      <w:rPr>
        <w:rFonts w:ascii="Symbol" w:hAnsi="Symbol" w:hint="default"/>
      </w:rPr>
    </w:lvl>
    <w:lvl w:ilvl="1" w:tplc="A64C4D8C">
      <w:start w:val="1"/>
      <w:numFmt w:val="bullet"/>
      <w:lvlText w:val="o"/>
      <w:lvlJc w:val="left"/>
      <w:pPr>
        <w:ind w:left="1440" w:hanging="360"/>
      </w:pPr>
      <w:rPr>
        <w:rFonts w:ascii="Courier New" w:hAnsi="Courier New" w:hint="default"/>
      </w:rPr>
    </w:lvl>
    <w:lvl w:ilvl="2" w:tplc="44FA8014">
      <w:start w:val="1"/>
      <w:numFmt w:val="bullet"/>
      <w:lvlText w:val=""/>
      <w:lvlJc w:val="left"/>
      <w:pPr>
        <w:ind w:left="2160" w:hanging="360"/>
      </w:pPr>
      <w:rPr>
        <w:rFonts w:ascii="Wingdings" w:hAnsi="Wingdings" w:hint="default"/>
      </w:rPr>
    </w:lvl>
    <w:lvl w:ilvl="3" w:tplc="F25C5A66">
      <w:start w:val="1"/>
      <w:numFmt w:val="bullet"/>
      <w:lvlText w:val=""/>
      <w:lvlJc w:val="left"/>
      <w:pPr>
        <w:ind w:left="2880" w:hanging="360"/>
      </w:pPr>
      <w:rPr>
        <w:rFonts w:ascii="Symbol" w:hAnsi="Symbol" w:hint="default"/>
      </w:rPr>
    </w:lvl>
    <w:lvl w:ilvl="4" w:tplc="98F6B2DA">
      <w:start w:val="1"/>
      <w:numFmt w:val="bullet"/>
      <w:lvlText w:val="o"/>
      <w:lvlJc w:val="left"/>
      <w:pPr>
        <w:ind w:left="3600" w:hanging="360"/>
      </w:pPr>
      <w:rPr>
        <w:rFonts w:ascii="Courier New" w:hAnsi="Courier New" w:hint="default"/>
      </w:rPr>
    </w:lvl>
    <w:lvl w:ilvl="5" w:tplc="C3DC8140">
      <w:start w:val="1"/>
      <w:numFmt w:val="bullet"/>
      <w:lvlText w:val=""/>
      <w:lvlJc w:val="left"/>
      <w:pPr>
        <w:ind w:left="4320" w:hanging="360"/>
      </w:pPr>
      <w:rPr>
        <w:rFonts w:ascii="Wingdings" w:hAnsi="Wingdings" w:hint="default"/>
      </w:rPr>
    </w:lvl>
    <w:lvl w:ilvl="6" w:tplc="FFAADA6C">
      <w:start w:val="1"/>
      <w:numFmt w:val="bullet"/>
      <w:lvlText w:val=""/>
      <w:lvlJc w:val="left"/>
      <w:pPr>
        <w:ind w:left="5040" w:hanging="360"/>
      </w:pPr>
      <w:rPr>
        <w:rFonts w:ascii="Symbol" w:hAnsi="Symbol" w:hint="default"/>
      </w:rPr>
    </w:lvl>
    <w:lvl w:ilvl="7" w:tplc="DFC89C30">
      <w:start w:val="1"/>
      <w:numFmt w:val="bullet"/>
      <w:lvlText w:val="o"/>
      <w:lvlJc w:val="left"/>
      <w:pPr>
        <w:ind w:left="5760" w:hanging="360"/>
      </w:pPr>
      <w:rPr>
        <w:rFonts w:ascii="Courier New" w:hAnsi="Courier New" w:hint="default"/>
      </w:rPr>
    </w:lvl>
    <w:lvl w:ilvl="8" w:tplc="6530687E">
      <w:start w:val="1"/>
      <w:numFmt w:val="bullet"/>
      <w:lvlText w:val=""/>
      <w:lvlJc w:val="left"/>
      <w:pPr>
        <w:ind w:left="6480" w:hanging="360"/>
      </w:pPr>
      <w:rPr>
        <w:rFonts w:ascii="Wingdings" w:hAnsi="Wingdings" w:hint="default"/>
      </w:rPr>
    </w:lvl>
  </w:abstractNum>
  <w:abstractNum w:abstractNumId="15" w15:restartNumberingAfterBreak="0">
    <w:nsid w:val="7B2E5DED"/>
    <w:multiLevelType w:val="hybridMultilevel"/>
    <w:tmpl w:val="5D561304"/>
    <w:lvl w:ilvl="0" w:tplc="F37A5872">
      <w:start w:val="1"/>
      <w:numFmt w:val="decimal"/>
      <w:lvlText w:val="%1."/>
      <w:lvlJc w:val="left"/>
      <w:pPr>
        <w:ind w:left="720" w:hanging="360"/>
      </w:pPr>
      <w:rPr>
        <w:rFonts w:hint="default"/>
        <w:b w:val="0"/>
        <w:bCs w:val="0"/>
        <w:i w:val="0"/>
        <w:iCs/>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2033601691">
    <w:abstractNumId w:val="12"/>
  </w:num>
  <w:num w:numId="2" w16cid:durableId="1419016338">
    <w:abstractNumId w:val="13"/>
  </w:num>
  <w:num w:numId="3" w16cid:durableId="2145611860">
    <w:abstractNumId w:val="5"/>
  </w:num>
  <w:num w:numId="4" w16cid:durableId="826289163">
    <w:abstractNumId w:val="4"/>
  </w:num>
  <w:num w:numId="5" w16cid:durableId="2047022395">
    <w:abstractNumId w:val="9"/>
  </w:num>
  <w:num w:numId="6" w16cid:durableId="2031300418">
    <w:abstractNumId w:val="10"/>
  </w:num>
  <w:num w:numId="7" w16cid:durableId="448357465">
    <w:abstractNumId w:val="1"/>
  </w:num>
  <w:num w:numId="8" w16cid:durableId="1615862687">
    <w:abstractNumId w:val="11"/>
  </w:num>
  <w:num w:numId="9" w16cid:durableId="1865051997">
    <w:abstractNumId w:val="8"/>
  </w:num>
  <w:num w:numId="10" w16cid:durableId="111898742">
    <w:abstractNumId w:val="14"/>
  </w:num>
  <w:num w:numId="11" w16cid:durableId="404492733">
    <w:abstractNumId w:val="15"/>
  </w:num>
  <w:num w:numId="12" w16cid:durableId="367991117">
    <w:abstractNumId w:val="2"/>
  </w:num>
  <w:num w:numId="13" w16cid:durableId="354697270">
    <w:abstractNumId w:val="6"/>
  </w:num>
  <w:num w:numId="14" w16cid:durableId="452402711">
    <w:abstractNumId w:val="3"/>
  </w:num>
  <w:num w:numId="15" w16cid:durableId="324018077">
    <w:abstractNumId w:val="0"/>
  </w:num>
  <w:num w:numId="16" w16cid:durableId="14122671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7E4"/>
    <w:rsid w:val="00001515"/>
    <w:rsid w:val="00001F05"/>
    <w:rsid w:val="00007333"/>
    <w:rsid w:val="00010D89"/>
    <w:rsid w:val="00012313"/>
    <w:rsid w:val="00012356"/>
    <w:rsid w:val="000126E4"/>
    <w:rsid w:val="000133DE"/>
    <w:rsid w:val="00014199"/>
    <w:rsid w:val="00014AB1"/>
    <w:rsid w:val="00026980"/>
    <w:rsid w:val="00026A40"/>
    <w:rsid w:val="0003079D"/>
    <w:rsid w:val="0003249B"/>
    <w:rsid w:val="00032E3F"/>
    <w:rsid w:val="00033CCA"/>
    <w:rsid w:val="00035ECF"/>
    <w:rsid w:val="00041880"/>
    <w:rsid w:val="0004510F"/>
    <w:rsid w:val="00045699"/>
    <w:rsid w:val="0004758D"/>
    <w:rsid w:val="00054196"/>
    <w:rsid w:val="00055233"/>
    <w:rsid w:val="000555CB"/>
    <w:rsid w:val="00055742"/>
    <w:rsid w:val="00056E7F"/>
    <w:rsid w:val="0006161C"/>
    <w:rsid w:val="00062B77"/>
    <w:rsid w:val="0006474A"/>
    <w:rsid w:val="0006702E"/>
    <w:rsid w:val="00070C5D"/>
    <w:rsid w:val="000731C4"/>
    <w:rsid w:val="000743F4"/>
    <w:rsid w:val="00076CD3"/>
    <w:rsid w:val="000802C0"/>
    <w:rsid w:val="00080D1A"/>
    <w:rsid w:val="00081D5D"/>
    <w:rsid w:val="000826F1"/>
    <w:rsid w:val="000845A2"/>
    <w:rsid w:val="000846C2"/>
    <w:rsid w:val="00084D25"/>
    <w:rsid w:val="00085BFF"/>
    <w:rsid w:val="000902C5"/>
    <w:rsid w:val="000977A7"/>
    <w:rsid w:val="00097C12"/>
    <w:rsid w:val="000A0832"/>
    <w:rsid w:val="000A23B5"/>
    <w:rsid w:val="000A294E"/>
    <w:rsid w:val="000A4C6E"/>
    <w:rsid w:val="000A78CB"/>
    <w:rsid w:val="000B0FA5"/>
    <w:rsid w:val="000B0FCF"/>
    <w:rsid w:val="000B2908"/>
    <w:rsid w:val="000C28B4"/>
    <w:rsid w:val="000C5543"/>
    <w:rsid w:val="000D101B"/>
    <w:rsid w:val="000D1847"/>
    <w:rsid w:val="000D46B7"/>
    <w:rsid w:val="000D4C81"/>
    <w:rsid w:val="000D50F2"/>
    <w:rsid w:val="000E023F"/>
    <w:rsid w:val="000E2BAA"/>
    <w:rsid w:val="000E2DC0"/>
    <w:rsid w:val="000E359E"/>
    <w:rsid w:val="000E4944"/>
    <w:rsid w:val="000E4CF2"/>
    <w:rsid w:val="000E5AE5"/>
    <w:rsid w:val="000E72D6"/>
    <w:rsid w:val="000F67A6"/>
    <w:rsid w:val="00110056"/>
    <w:rsid w:val="001126B4"/>
    <w:rsid w:val="00116C73"/>
    <w:rsid w:val="001218A6"/>
    <w:rsid w:val="00122D3A"/>
    <w:rsid w:val="00125647"/>
    <w:rsid w:val="00131647"/>
    <w:rsid w:val="001318D4"/>
    <w:rsid w:val="00132999"/>
    <w:rsid w:val="00132EE3"/>
    <w:rsid w:val="001330C4"/>
    <w:rsid w:val="00133D3D"/>
    <w:rsid w:val="0013456B"/>
    <w:rsid w:val="00137461"/>
    <w:rsid w:val="00137892"/>
    <w:rsid w:val="00141C16"/>
    <w:rsid w:val="00143138"/>
    <w:rsid w:val="00145DC3"/>
    <w:rsid w:val="001473E3"/>
    <w:rsid w:val="00152B77"/>
    <w:rsid w:val="0015392E"/>
    <w:rsid w:val="0015509C"/>
    <w:rsid w:val="001621E2"/>
    <w:rsid w:val="0016235F"/>
    <w:rsid w:val="001625ED"/>
    <w:rsid w:val="00163974"/>
    <w:rsid w:val="00164627"/>
    <w:rsid w:val="0016475A"/>
    <w:rsid w:val="00165311"/>
    <w:rsid w:val="00174BAA"/>
    <w:rsid w:val="00175723"/>
    <w:rsid w:val="00176196"/>
    <w:rsid w:val="00177E19"/>
    <w:rsid w:val="00180E95"/>
    <w:rsid w:val="001814EC"/>
    <w:rsid w:val="0019248D"/>
    <w:rsid w:val="001950FC"/>
    <w:rsid w:val="001969D9"/>
    <w:rsid w:val="001A0A00"/>
    <w:rsid w:val="001A4227"/>
    <w:rsid w:val="001B2ECE"/>
    <w:rsid w:val="001B37DE"/>
    <w:rsid w:val="001B4D03"/>
    <w:rsid w:val="001B53C2"/>
    <w:rsid w:val="001B6F5D"/>
    <w:rsid w:val="001B730D"/>
    <w:rsid w:val="001B76C2"/>
    <w:rsid w:val="001C011F"/>
    <w:rsid w:val="001C27EC"/>
    <w:rsid w:val="001C3ABD"/>
    <w:rsid w:val="001C59D8"/>
    <w:rsid w:val="001C5FAE"/>
    <w:rsid w:val="001C7F08"/>
    <w:rsid w:val="001D1503"/>
    <w:rsid w:val="001D3A2E"/>
    <w:rsid w:val="001D4213"/>
    <w:rsid w:val="001E0E11"/>
    <w:rsid w:val="001E2042"/>
    <w:rsid w:val="001E3527"/>
    <w:rsid w:val="001E6B82"/>
    <w:rsid w:val="001E759F"/>
    <w:rsid w:val="001F2AEB"/>
    <w:rsid w:val="001F4251"/>
    <w:rsid w:val="001F4573"/>
    <w:rsid w:val="00201E38"/>
    <w:rsid w:val="00202487"/>
    <w:rsid w:val="00203531"/>
    <w:rsid w:val="0020497E"/>
    <w:rsid w:val="0020566F"/>
    <w:rsid w:val="002068A7"/>
    <w:rsid w:val="00207408"/>
    <w:rsid w:val="0021124F"/>
    <w:rsid w:val="00212910"/>
    <w:rsid w:val="00213CF8"/>
    <w:rsid w:val="002144D4"/>
    <w:rsid w:val="00215274"/>
    <w:rsid w:val="00220512"/>
    <w:rsid w:val="00221E25"/>
    <w:rsid w:val="00223B4C"/>
    <w:rsid w:val="00223F1C"/>
    <w:rsid w:val="00224442"/>
    <w:rsid w:val="00231261"/>
    <w:rsid w:val="00232629"/>
    <w:rsid w:val="002329AA"/>
    <w:rsid w:val="00243D82"/>
    <w:rsid w:val="00245565"/>
    <w:rsid w:val="00247AB6"/>
    <w:rsid w:val="00247E33"/>
    <w:rsid w:val="0025097F"/>
    <w:rsid w:val="002554D8"/>
    <w:rsid w:val="0026129B"/>
    <w:rsid w:val="002634EA"/>
    <w:rsid w:val="00263547"/>
    <w:rsid w:val="00271237"/>
    <w:rsid w:val="00271599"/>
    <w:rsid w:val="002747F7"/>
    <w:rsid w:val="002753F5"/>
    <w:rsid w:val="00277183"/>
    <w:rsid w:val="00277635"/>
    <w:rsid w:val="002805B8"/>
    <w:rsid w:val="00281700"/>
    <w:rsid w:val="00283356"/>
    <w:rsid w:val="00283368"/>
    <w:rsid w:val="00284E2C"/>
    <w:rsid w:val="0028706F"/>
    <w:rsid w:val="002875FB"/>
    <w:rsid w:val="00292DDF"/>
    <w:rsid w:val="00296828"/>
    <w:rsid w:val="00297D2E"/>
    <w:rsid w:val="002A0DC0"/>
    <w:rsid w:val="002A2578"/>
    <w:rsid w:val="002A45C0"/>
    <w:rsid w:val="002A531A"/>
    <w:rsid w:val="002B5C4A"/>
    <w:rsid w:val="002B6324"/>
    <w:rsid w:val="002B6F41"/>
    <w:rsid w:val="002B79E0"/>
    <w:rsid w:val="002C1578"/>
    <w:rsid w:val="002C2CF5"/>
    <w:rsid w:val="002C3771"/>
    <w:rsid w:val="002C4116"/>
    <w:rsid w:val="002C47A2"/>
    <w:rsid w:val="002C747B"/>
    <w:rsid w:val="002D00A3"/>
    <w:rsid w:val="002D0424"/>
    <w:rsid w:val="002D1889"/>
    <w:rsid w:val="002D52AD"/>
    <w:rsid w:val="002D58D8"/>
    <w:rsid w:val="002E628D"/>
    <w:rsid w:val="002E6E1F"/>
    <w:rsid w:val="002E6FAB"/>
    <w:rsid w:val="002E722D"/>
    <w:rsid w:val="002E7EEF"/>
    <w:rsid w:val="002F07D1"/>
    <w:rsid w:val="002F4EF2"/>
    <w:rsid w:val="002F6B9B"/>
    <w:rsid w:val="002F7957"/>
    <w:rsid w:val="00301FD3"/>
    <w:rsid w:val="003034C6"/>
    <w:rsid w:val="00305567"/>
    <w:rsid w:val="00311EC5"/>
    <w:rsid w:val="003172F7"/>
    <w:rsid w:val="00317FEF"/>
    <w:rsid w:val="00321400"/>
    <w:rsid w:val="00326696"/>
    <w:rsid w:val="0032795E"/>
    <w:rsid w:val="0033082B"/>
    <w:rsid w:val="003351CC"/>
    <w:rsid w:val="00335EFD"/>
    <w:rsid w:val="00336375"/>
    <w:rsid w:val="00341ABC"/>
    <w:rsid w:val="00342A9B"/>
    <w:rsid w:val="00344571"/>
    <w:rsid w:val="00345CD7"/>
    <w:rsid w:val="00346AE3"/>
    <w:rsid w:val="00346DDE"/>
    <w:rsid w:val="00347275"/>
    <w:rsid w:val="00347EBA"/>
    <w:rsid w:val="00352A5F"/>
    <w:rsid w:val="00352ED2"/>
    <w:rsid w:val="00356B25"/>
    <w:rsid w:val="00367E90"/>
    <w:rsid w:val="00371667"/>
    <w:rsid w:val="00376F2D"/>
    <w:rsid w:val="0038170C"/>
    <w:rsid w:val="003819E3"/>
    <w:rsid w:val="00381D50"/>
    <w:rsid w:val="003866F3"/>
    <w:rsid w:val="00390E98"/>
    <w:rsid w:val="003914DA"/>
    <w:rsid w:val="00392AB3"/>
    <w:rsid w:val="0039353E"/>
    <w:rsid w:val="0039358C"/>
    <w:rsid w:val="00397473"/>
    <w:rsid w:val="003A19F5"/>
    <w:rsid w:val="003A2B65"/>
    <w:rsid w:val="003A4BA8"/>
    <w:rsid w:val="003A55D0"/>
    <w:rsid w:val="003A581D"/>
    <w:rsid w:val="003A75EF"/>
    <w:rsid w:val="003A7B72"/>
    <w:rsid w:val="003AFA18"/>
    <w:rsid w:val="003B3394"/>
    <w:rsid w:val="003B3C36"/>
    <w:rsid w:val="003B6142"/>
    <w:rsid w:val="003C1243"/>
    <w:rsid w:val="003C6B7E"/>
    <w:rsid w:val="003C7129"/>
    <w:rsid w:val="003D0442"/>
    <w:rsid w:val="003D1F71"/>
    <w:rsid w:val="003D67E0"/>
    <w:rsid w:val="003E143E"/>
    <w:rsid w:val="003E14AC"/>
    <w:rsid w:val="003E192A"/>
    <w:rsid w:val="003E1FCF"/>
    <w:rsid w:val="003E23DD"/>
    <w:rsid w:val="003E40B5"/>
    <w:rsid w:val="003E6A13"/>
    <w:rsid w:val="003F0D84"/>
    <w:rsid w:val="003F116A"/>
    <w:rsid w:val="003F202F"/>
    <w:rsid w:val="003F3B20"/>
    <w:rsid w:val="003F5E95"/>
    <w:rsid w:val="003F69E2"/>
    <w:rsid w:val="003F6BE9"/>
    <w:rsid w:val="0040050C"/>
    <w:rsid w:val="004008A1"/>
    <w:rsid w:val="00401CC2"/>
    <w:rsid w:val="00404AE6"/>
    <w:rsid w:val="004066EA"/>
    <w:rsid w:val="00410DDB"/>
    <w:rsid w:val="004111D8"/>
    <w:rsid w:val="004144EC"/>
    <w:rsid w:val="00415B0C"/>
    <w:rsid w:val="00416639"/>
    <w:rsid w:val="00417154"/>
    <w:rsid w:val="004217BA"/>
    <w:rsid w:val="00424DF2"/>
    <w:rsid w:val="00427141"/>
    <w:rsid w:val="00427F41"/>
    <w:rsid w:val="004310C1"/>
    <w:rsid w:val="0043174B"/>
    <w:rsid w:val="0043433B"/>
    <w:rsid w:val="00434C09"/>
    <w:rsid w:val="00435886"/>
    <w:rsid w:val="0043706A"/>
    <w:rsid w:val="00441657"/>
    <w:rsid w:val="00441A1D"/>
    <w:rsid w:val="00450D6A"/>
    <w:rsid w:val="00451C29"/>
    <w:rsid w:val="004538DC"/>
    <w:rsid w:val="0045426C"/>
    <w:rsid w:val="00454DFC"/>
    <w:rsid w:val="00455276"/>
    <w:rsid w:val="0045571D"/>
    <w:rsid w:val="00456D19"/>
    <w:rsid w:val="00457EE6"/>
    <w:rsid w:val="00461646"/>
    <w:rsid w:val="00466ABA"/>
    <w:rsid w:val="00467FA4"/>
    <w:rsid w:val="004716E9"/>
    <w:rsid w:val="004736E2"/>
    <w:rsid w:val="00474A96"/>
    <w:rsid w:val="004751DD"/>
    <w:rsid w:val="00482F2C"/>
    <w:rsid w:val="004855F2"/>
    <w:rsid w:val="00490D03"/>
    <w:rsid w:val="004961BC"/>
    <w:rsid w:val="00497346"/>
    <w:rsid w:val="004A02DB"/>
    <w:rsid w:val="004A0522"/>
    <w:rsid w:val="004A141F"/>
    <w:rsid w:val="004A1428"/>
    <w:rsid w:val="004A1EE6"/>
    <w:rsid w:val="004B0735"/>
    <w:rsid w:val="004B2B40"/>
    <w:rsid w:val="004B3280"/>
    <w:rsid w:val="004B4420"/>
    <w:rsid w:val="004B59FC"/>
    <w:rsid w:val="004B5BE1"/>
    <w:rsid w:val="004B79CB"/>
    <w:rsid w:val="004B7BAE"/>
    <w:rsid w:val="004C03DE"/>
    <w:rsid w:val="004C2E5A"/>
    <w:rsid w:val="004C532E"/>
    <w:rsid w:val="004C5DB3"/>
    <w:rsid w:val="004D418B"/>
    <w:rsid w:val="004D54D7"/>
    <w:rsid w:val="004D6D06"/>
    <w:rsid w:val="004E1839"/>
    <w:rsid w:val="004E2405"/>
    <w:rsid w:val="004E30CA"/>
    <w:rsid w:val="004E6D0A"/>
    <w:rsid w:val="004E7294"/>
    <w:rsid w:val="004E7A67"/>
    <w:rsid w:val="004E7E70"/>
    <w:rsid w:val="004E7FC6"/>
    <w:rsid w:val="004F4B4F"/>
    <w:rsid w:val="004F516C"/>
    <w:rsid w:val="00501FE4"/>
    <w:rsid w:val="00505393"/>
    <w:rsid w:val="0051490E"/>
    <w:rsid w:val="00515ED4"/>
    <w:rsid w:val="0052190F"/>
    <w:rsid w:val="005227D9"/>
    <w:rsid w:val="00522D63"/>
    <w:rsid w:val="00522F8F"/>
    <w:rsid w:val="00523422"/>
    <w:rsid w:val="00523685"/>
    <w:rsid w:val="00524FC3"/>
    <w:rsid w:val="00533DD3"/>
    <w:rsid w:val="00533DD4"/>
    <w:rsid w:val="00533EF7"/>
    <w:rsid w:val="005353BB"/>
    <w:rsid w:val="0053618C"/>
    <w:rsid w:val="00540774"/>
    <w:rsid w:val="00543294"/>
    <w:rsid w:val="0054425C"/>
    <w:rsid w:val="00546AF4"/>
    <w:rsid w:val="0054760D"/>
    <w:rsid w:val="005554B9"/>
    <w:rsid w:val="005558E9"/>
    <w:rsid w:val="00561251"/>
    <w:rsid w:val="00562F2C"/>
    <w:rsid w:val="00563BCF"/>
    <w:rsid w:val="00567E7A"/>
    <w:rsid w:val="005707B0"/>
    <w:rsid w:val="00571B74"/>
    <w:rsid w:val="00573015"/>
    <w:rsid w:val="005738F5"/>
    <w:rsid w:val="005777EA"/>
    <w:rsid w:val="00580DA8"/>
    <w:rsid w:val="0058146E"/>
    <w:rsid w:val="00583781"/>
    <w:rsid w:val="00583925"/>
    <w:rsid w:val="00585E31"/>
    <w:rsid w:val="00590491"/>
    <w:rsid w:val="00596737"/>
    <w:rsid w:val="005A00AA"/>
    <w:rsid w:val="005A13EF"/>
    <w:rsid w:val="005A1C38"/>
    <w:rsid w:val="005A6C44"/>
    <w:rsid w:val="005B0C97"/>
    <w:rsid w:val="005B40FC"/>
    <w:rsid w:val="005B4DA6"/>
    <w:rsid w:val="005B78CF"/>
    <w:rsid w:val="005B7AFC"/>
    <w:rsid w:val="005B8773"/>
    <w:rsid w:val="005C0CA3"/>
    <w:rsid w:val="005C0E99"/>
    <w:rsid w:val="005C3943"/>
    <w:rsid w:val="005C4320"/>
    <w:rsid w:val="005C44D9"/>
    <w:rsid w:val="005C4E58"/>
    <w:rsid w:val="005C59AA"/>
    <w:rsid w:val="005C5F21"/>
    <w:rsid w:val="005C7B3D"/>
    <w:rsid w:val="005D0AFD"/>
    <w:rsid w:val="005D189F"/>
    <w:rsid w:val="005D387F"/>
    <w:rsid w:val="005D639B"/>
    <w:rsid w:val="005D6ACD"/>
    <w:rsid w:val="005D77BE"/>
    <w:rsid w:val="005E015D"/>
    <w:rsid w:val="005E2D91"/>
    <w:rsid w:val="005E3356"/>
    <w:rsid w:val="005E34C2"/>
    <w:rsid w:val="005E49BD"/>
    <w:rsid w:val="005E67C4"/>
    <w:rsid w:val="005E6FD0"/>
    <w:rsid w:val="005F4C53"/>
    <w:rsid w:val="005F4FDE"/>
    <w:rsid w:val="005F65E6"/>
    <w:rsid w:val="005F7ACA"/>
    <w:rsid w:val="00601E5F"/>
    <w:rsid w:val="0060375C"/>
    <w:rsid w:val="00605582"/>
    <w:rsid w:val="00605C7E"/>
    <w:rsid w:val="0060618C"/>
    <w:rsid w:val="00607200"/>
    <w:rsid w:val="00607F95"/>
    <w:rsid w:val="00610720"/>
    <w:rsid w:val="00610CB0"/>
    <w:rsid w:val="00610ED4"/>
    <w:rsid w:val="0061267E"/>
    <w:rsid w:val="00614722"/>
    <w:rsid w:val="00614752"/>
    <w:rsid w:val="0062028B"/>
    <w:rsid w:val="00620D39"/>
    <w:rsid w:val="006214C6"/>
    <w:rsid w:val="006217AC"/>
    <w:rsid w:val="00621CAD"/>
    <w:rsid w:val="00622E19"/>
    <w:rsid w:val="006302F8"/>
    <w:rsid w:val="00633FEE"/>
    <w:rsid w:val="0063563C"/>
    <w:rsid w:val="00635E57"/>
    <w:rsid w:val="006366DE"/>
    <w:rsid w:val="00636789"/>
    <w:rsid w:val="00637147"/>
    <w:rsid w:val="00637572"/>
    <w:rsid w:val="00637DF8"/>
    <w:rsid w:val="00640F6E"/>
    <w:rsid w:val="00643BD7"/>
    <w:rsid w:val="00644A36"/>
    <w:rsid w:val="00645CFF"/>
    <w:rsid w:val="006522C1"/>
    <w:rsid w:val="006534AC"/>
    <w:rsid w:val="00657B65"/>
    <w:rsid w:val="006600DB"/>
    <w:rsid w:val="00662F34"/>
    <w:rsid w:val="00663D27"/>
    <w:rsid w:val="006647AD"/>
    <w:rsid w:val="0067092C"/>
    <w:rsid w:val="00671E3A"/>
    <w:rsid w:val="006725ED"/>
    <w:rsid w:val="00673020"/>
    <w:rsid w:val="0067313B"/>
    <w:rsid w:val="00675F03"/>
    <w:rsid w:val="00676F44"/>
    <w:rsid w:val="00680BE6"/>
    <w:rsid w:val="00681036"/>
    <w:rsid w:val="00681AAC"/>
    <w:rsid w:val="0068377D"/>
    <w:rsid w:val="0068642E"/>
    <w:rsid w:val="0068698B"/>
    <w:rsid w:val="0068788A"/>
    <w:rsid w:val="00690B4F"/>
    <w:rsid w:val="00691318"/>
    <w:rsid w:val="006A121C"/>
    <w:rsid w:val="006A20A7"/>
    <w:rsid w:val="006A68E9"/>
    <w:rsid w:val="006B11DD"/>
    <w:rsid w:val="006B3492"/>
    <w:rsid w:val="006B3938"/>
    <w:rsid w:val="006B4287"/>
    <w:rsid w:val="006C1435"/>
    <w:rsid w:val="006C1E89"/>
    <w:rsid w:val="006C3409"/>
    <w:rsid w:val="006C345C"/>
    <w:rsid w:val="006D0543"/>
    <w:rsid w:val="006D2893"/>
    <w:rsid w:val="006D3573"/>
    <w:rsid w:val="006D4E9A"/>
    <w:rsid w:val="006D7AE1"/>
    <w:rsid w:val="006E06BD"/>
    <w:rsid w:val="006E1347"/>
    <w:rsid w:val="006E5459"/>
    <w:rsid w:val="006E6155"/>
    <w:rsid w:val="006E68AE"/>
    <w:rsid w:val="006E7FF8"/>
    <w:rsid w:val="006F0C6E"/>
    <w:rsid w:val="00706422"/>
    <w:rsid w:val="00712CD3"/>
    <w:rsid w:val="007132C2"/>
    <w:rsid w:val="007158C8"/>
    <w:rsid w:val="007162E4"/>
    <w:rsid w:val="007163AF"/>
    <w:rsid w:val="007169AD"/>
    <w:rsid w:val="00722915"/>
    <w:rsid w:val="0072307D"/>
    <w:rsid w:val="00723E6C"/>
    <w:rsid w:val="00724855"/>
    <w:rsid w:val="00730344"/>
    <w:rsid w:val="0073083D"/>
    <w:rsid w:val="00731164"/>
    <w:rsid w:val="0073212A"/>
    <w:rsid w:val="00733A0B"/>
    <w:rsid w:val="00733F26"/>
    <w:rsid w:val="00737AD9"/>
    <w:rsid w:val="00743782"/>
    <w:rsid w:val="00745A69"/>
    <w:rsid w:val="007462F3"/>
    <w:rsid w:val="007475A0"/>
    <w:rsid w:val="00747794"/>
    <w:rsid w:val="0075741A"/>
    <w:rsid w:val="00760627"/>
    <w:rsid w:val="00763760"/>
    <w:rsid w:val="007639F1"/>
    <w:rsid w:val="00764BF6"/>
    <w:rsid w:val="00772864"/>
    <w:rsid w:val="00775AB9"/>
    <w:rsid w:val="00777201"/>
    <w:rsid w:val="0078002B"/>
    <w:rsid w:val="00780FF9"/>
    <w:rsid w:val="0078426F"/>
    <w:rsid w:val="007843B7"/>
    <w:rsid w:val="007850D8"/>
    <w:rsid w:val="00785CE1"/>
    <w:rsid w:val="00786994"/>
    <w:rsid w:val="00793C1D"/>
    <w:rsid w:val="00795775"/>
    <w:rsid w:val="00795F3A"/>
    <w:rsid w:val="007960BA"/>
    <w:rsid w:val="00796240"/>
    <w:rsid w:val="007970D6"/>
    <w:rsid w:val="00797B7C"/>
    <w:rsid w:val="007A51FD"/>
    <w:rsid w:val="007A6213"/>
    <w:rsid w:val="007A7D62"/>
    <w:rsid w:val="007B1A5F"/>
    <w:rsid w:val="007B1E83"/>
    <w:rsid w:val="007B4287"/>
    <w:rsid w:val="007B7332"/>
    <w:rsid w:val="007C41D1"/>
    <w:rsid w:val="007C68FF"/>
    <w:rsid w:val="007C7B76"/>
    <w:rsid w:val="007D0723"/>
    <w:rsid w:val="007D0FC8"/>
    <w:rsid w:val="007D485A"/>
    <w:rsid w:val="007D4B3E"/>
    <w:rsid w:val="007D5071"/>
    <w:rsid w:val="007D55F6"/>
    <w:rsid w:val="007D7E7A"/>
    <w:rsid w:val="007E0EE6"/>
    <w:rsid w:val="007E4B79"/>
    <w:rsid w:val="007E666B"/>
    <w:rsid w:val="007E71ED"/>
    <w:rsid w:val="007E7FE5"/>
    <w:rsid w:val="007F26BF"/>
    <w:rsid w:val="007F3FD5"/>
    <w:rsid w:val="007F4E51"/>
    <w:rsid w:val="00802827"/>
    <w:rsid w:val="0080482D"/>
    <w:rsid w:val="008053A0"/>
    <w:rsid w:val="008061D0"/>
    <w:rsid w:val="00811FE8"/>
    <w:rsid w:val="00812A78"/>
    <w:rsid w:val="00814959"/>
    <w:rsid w:val="00814EC5"/>
    <w:rsid w:val="0082054A"/>
    <w:rsid w:val="008206E4"/>
    <w:rsid w:val="00821704"/>
    <w:rsid w:val="00821F09"/>
    <w:rsid w:val="00822D48"/>
    <w:rsid w:val="008235B6"/>
    <w:rsid w:val="00823834"/>
    <w:rsid w:val="00823D11"/>
    <w:rsid w:val="008273EE"/>
    <w:rsid w:val="008314DA"/>
    <w:rsid w:val="008359B7"/>
    <w:rsid w:val="00835E38"/>
    <w:rsid w:val="008365BA"/>
    <w:rsid w:val="00840A94"/>
    <w:rsid w:val="008425F3"/>
    <w:rsid w:val="00850202"/>
    <w:rsid w:val="0085183C"/>
    <w:rsid w:val="008573A8"/>
    <w:rsid w:val="0086037E"/>
    <w:rsid w:val="00860E72"/>
    <w:rsid w:val="00861103"/>
    <w:rsid w:val="00861EAF"/>
    <w:rsid w:val="0086250C"/>
    <w:rsid w:val="00865235"/>
    <w:rsid w:val="008652A6"/>
    <w:rsid w:val="00867190"/>
    <w:rsid w:val="008705B0"/>
    <w:rsid w:val="008726D8"/>
    <w:rsid w:val="00872E43"/>
    <w:rsid w:val="00873007"/>
    <w:rsid w:val="00873662"/>
    <w:rsid w:val="00875047"/>
    <w:rsid w:val="00884C15"/>
    <w:rsid w:val="00884D4F"/>
    <w:rsid w:val="008855F7"/>
    <w:rsid w:val="008858E8"/>
    <w:rsid w:val="00886315"/>
    <w:rsid w:val="008873ED"/>
    <w:rsid w:val="00891E05"/>
    <w:rsid w:val="00891F55"/>
    <w:rsid w:val="0089318E"/>
    <w:rsid w:val="008A0F8A"/>
    <w:rsid w:val="008A30DD"/>
    <w:rsid w:val="008A4769"/>
    <w:rsid w:val="008B3664"/>
    <w:rsid w:val="008B3F9D"/>
    <w:rsid w:val="008C12CA"/>
    <w:rsid w:val="008C22C7"/>
    <w:rsid w:val="008C5023"/>
    <w:rsid w:val="008C5388"/>
    <w:rsid w:val="008C5AA7"/>
    <w:rsid w:val="008C699D"/>
    <w:rsid w:val="008D253E"/>
    <w:rsid w:val="008D4D2E"/>
    <w:rsid w:val="008D6F51"/>
    <w:rsid w:val="008D797E"/>
    <w:rsid w:val="008D7B0B"/>
    <w:rsid w:val="008D7FC0"/>
    <w:rsid w:val="008E0075"/>
    <w:rsid w:val="008E0702"/>
    <w:rsid w:val="008E1FE7"/>
    <w:rsid w:val="008E2FFD"/>
    <w:rsid w:val="008E33AC"/>
    <w:rsid w:val="008E3F47"/>
    <w:rsid w:val="008E4012"/>
    <w:rsid w:val="008E7524"/>
    <w:rsid w:val="009019FC"/>
    <w:rsid w:val="00901F83"/>
    <w:rsid w:val="00902A84"/>
    <w:rsid w:val="009033B1"/>
    <w:rsid w:val="00904083"/>
    <w:rsid w:val="00912A8F"/>
    <w:rsid w:val="0091387E"/>
    <w:rsid w:val="00914B54"/>
    <w:rsid w:val="00914D91"/>
    <w:rsid w:val="009155C6"/>
    <w:rsid w:val="0092208C"/>
    <w:rsid w:val="00926005"/>
    <w:rsid w:val="00926475"/>
    <w:rsid w:val="00927533"/>
    <w:rsid w:val="00927620"/>
    <w:rsid w:val="00933267"/>
    <w:rsid w:val="009337EC"/>
    <w:rsid w:val="0094081D"/>
    <w:rsid w:val="00942C72"/>
    <w:rsid w:val="009443BF"/>
    <w:rsid w:val="00945F39"/>
    <w:rsid w:val="00946013"/>
    <w:rsid w:val="009537E5"/>
    <w:rsid w:val="009561D4"/>
    <w:rsid w:val="00961594"/>
    <w:rsid w:val="00961EE6"/>
    <w:rsid w:val="009624CC"/>
    <w:rsid w:val="00963085"/>
    <w:rsid w:val="00963D00"/>
    <w:rsid w:val="0096588C"/>
    <w:rsid w:val="00966788"/>
    <w:rsid w:val="00966CA0"/>
    <w:rsid w:val="009716B8"/>
    <w:rsid w:val="00971EC3"/>
    <w:rsid w:val="009724EA"/>
    <w:rsid w:val="00972745"/>
    <w:rsid w:val="00972C05"/>
    <w:rsid w:val="009730DB"/>
    <w:rsid w:val="00973F8C"/>
    <w:rsid w:val="009811E4"/>
    <w:rsid w:val="0098132C"/>
    <w:rsid w:val="009872AB"/>
    <w:rsid w:val="00993CAA"/>
    <w:rsid w:val="009950E8"/>
    <w:rsid w:val="009971B6"/>
    <w:rsid w:val="009976E5"/>
    <w:rsid w:val="009A01AA"/>
    <w:rsid w:val="009A169A"/>
    <w:rsid w:val="009A2906"/>
    <w:rsid w:val="009A44B7"/>
    <w:rsid w:val="009A5DB5"/>
    <w:rsid w:val="009B1959"/>
    <w:rsid w:val="009B2056"/>
    <w:rsid w:val="009B4E85"/>
    <w:rsid w:val="009B610F"/>
    <w:rsid w:val="009B6B09"/>
    <w:rsid w:val="009B73F5"/>
    <w:rsid w:val="009B7A9D"/>
    <w:rsid w:val="009C06A4"/>
    <w:rsid w:val="009C36F3"/>
    <w:rsid w:val="009C4219"/>
    <w:rsid w:val="009C5B12"/>
    <w:rsid w:val="009C5CBA"/>
    <w:rsid w:val="009C66A9"/>
    <w:rsid w:val="009C7DDD"/>
    <w:rsid w:val="009D101A"/>
    <w:rsid w:val="009D1983"/>
    <w:rsid w:val="009D2397"/>
    <w:rsid w:val="009D24F0"/>
    <w:rsid w:val="009D25B1"/>
    <w:rsid w:val="009D5C07"/>
    <w:rsid w:val="009D7BDA"/>
    <w:rsid w:val="009E0374"/>
    <w:rsid w:val="009E2B84"/>
    <w:rsid w:val="009E2BAB"/>
    <w:rsid w:val="009E2E9A"/>
    <w:rsid w:val="009E7EA9"/>
    <w:rsid w:val="009F661E"/>
    <w:rsid w:val="009F7874"/>
    <w:rsid w:val="009F7FC0"/>
    <w:rsid w:val="00A0175A"/>
    <w:rsid w:val="00A01962"/>
    <w:rsid w:val="00A03820"/>
    <w:rsid w:val="00A0677F"/>
    <w:rsid w:val="00A07278"/>
    <w:rsid w:val="00A07396"/>
    <w:rsid w:val="00A1078B"/>
    <w:rsid w:val="00A1105A"/>
    <w:rsid w:val="00A13E21"/>
    <w:rsid w:val="00A16ECA"/>
    <w:rsid w:val="00A17C03"/>
    <w:rsid w:val="00A213B5"/>
    <w:rsid w:val="00A25942"/>
    <w:rsid w:val="00A26654"/>
    <w:rsid w:val="00A26E09"/>
    <w:rsid w:val="00A2711C"/>
    <w:rsid w:val="00A27941"/>
    <w:rsid w:val="00A3034B"/>
    <w:rsid w:val="00A31CF3"/>
    <w:rsid w:val="00A336F3"/>
    <w:rsid w:val="00A3466F"/>
    <w:rsid w:val="00A34CA6"/>
    <w:rsid w:val="00A365B5"/>
    <w:rsid w:val="00A428B3"/>
    <w:rsid w:val="00A44C9E"/>
    <w:rsid w:val="00A44E00"/>
    <w:rsid w:val="00A475AE"/>
    <w:rsid w:val="00A51DDC"/>
    <w:rsid w:val="00A52652"/>
    <w:rsid w:val="00A54520"/>
    <w:rsid w:val="00A5513D"/>
    <w:rsid w:val="00A56E2E"/>
    <w:rsid w:val="00A5790B"/>
    <w:rsid w:val="00A61AEC"/>
    <w:rsid w:val="00A61F04"/>
    <w:rsid w:val="00A6224E"/>
    <w:rsid w:val="00A63CC0"/>
    <w:rsid w:val="00A65397"/>
    <w:rsid w:val="00A65E23"/>
    <w:rsid w:val="00A66685"/>
    <w:rsid w:val="00A679A7"/>
    <w:rsid w:val="00A70221"/>
    <w:rsid w:val="00A821B9"/>
    <w:rsid w:val="00A8244F"/>
    <w:rsid w:val="00A825A8"/>
    <w:rsid w:val="00A82B37"/>
    <w:rsid w:val="00A831D9"/>
    <w:rsid w:val="00A86A2C"/>
    <w:rsid w:val="00A87C18"/>
    <w:rsid w:val="00A91B5F"/>
    <w:rsid w:val="00A91E5E"/>
    <w:rsid w:val="00A9255F"/>
    <w:rsid w:val="00A95440"/>
    <w:rsid w:val="00AA20D9"/>
    <w:rsid w:val="00AA2A1A"/>
    <w:rsid w:val="00AA733B"/>
    <w:rsid w:val="00AB15E2"/>
    <w:rsid w:val="00AB306D"/>
    <w:rsid w:val="00AB4955"/>
    <w:rsid w:val="00AB4EC6"/>
    <w:rsid w:val="00AB5262"/>
    <w:rsid w:val="00AB6A52"/>
    <w:rsid w:val="00AC1E27"/>
    <w:rsid w:val="00AC533D"/>
    <w:rsid w:val="00AC6BF7"/>
    <w:rsid w:val="00AD4C17"/>
    <w:rsid w:val="00AD57CD"/>
    <w:rsid w:val="00AD6449"/>
    <w:rsid w:val="00AE0566"/>
    <w:rsid w:val="00AE4845"/>
    <w:rsid w:val="00AE5618"/>
    <w:rsid w:val="00AE7370"/>
    <w:rsid w:val="00AF0220"/>
    <w:rsid w:val="00AF1987"/>
    <w:rsid w:val="00AF1C48"/>
    <w:rsid w:val="00AF5A0A"/>
    <w:rsid w:val="00AF6FB8"/>
    <w:rsid w:val="00AF746D"/>
    <w:rsid w:val="00B06034"/>
    <w:rsid w:val="00B06493"/>
    <w:rsid w:val="00B06B44"/>
    <w:rsid w:val="00B125D4"/>
    <w:rsid w:val="00B12AE3"/>
    <w:rsid w:val="00B1468A"/>
    <w:rsid w:val="00B14C0C"/>
    <w:rsid w:val="00B14FBE"/>
    <w:rsid w:val="00B1533E"/>
    <w:rsid w:val="00B15FD8"/>
    <w:rsid w:val="00B164B2"/>
    <w:rsid w:val="00B16B14"/>
    <w:rsid w:val="00B171B8"/>
    <w:rsid w:val="00B1780D"/>
    <w:rsid w:val="00B20B38"/>
    <w:rsid w:val="00B20B86"/>
    <w:rsid w:val="00B21C58"/>
    <w:rsid w:val="00B24520"/>
    <w:rsid w:val="00B248BD"/>
    <w:rsid w:val="00B26E2E"/>
    <w:rsid w:val="00B309F1"/>
    <w:rsid w:val="00B33F8D"/>
    <w:rsid w:val="00B34E55"/>
    <w:rsid w:val="00B353E8"/>
    <w:rsid w:val="00B40ACF"/>
    <w:rsid w:val="00B40B6D"/>
    <w:rsid w:val="00B42138"/>
    <w:rsid w:val="00B42C50"/>
    <w:rsid w:val="00B50CBA"/>
    <w:rsid w:val="00B535AD"/>
    <w:rsid w:val="00B53801"/>
    <w:rsid w:val="00B571D9"/>
    <w:rsid w:val="00B63843"/>
    <w:rsid w:val="00B64AAB"/>
    <w:rsid w:val="00B74B72"/>
    <w:rsid w:val="00B83FF1"/>
    <w:rsid w:val="00B84979"/>
    <w:rsid w:val="00B87D55"/>
    <w:rsid w:val="00B91E91"/>
    <w:rsid w:val="00B96B9E"/>
    <w:rsid w:val="00BA0124"/>
    <w:rsid w:val="00BA0ED5"/>
    <w:rsid w:val="00BA1DE5"/>
    <w:rsid w:val="00BA2C58"/>
    <w:rsid w:val="00BA7A7E"/>
    <w:rsid w:val="00BB1561"/>
    <w:rsid w:val="00BB260E"/>
    <w:rsid w:val="00BB3036"/>
    <w:rsid w:val="00BB3BE6"/>
    <w:rsid w:val="00BC055C"/>
    <w:rsid w:val="00BC1877"/>
    <w:rsid w:val="00BC2453"/>
    <w:rsid w:val="00BC43D4"/>
    <w:rsid w:val="00BC489F"/>
    <w:rsid w:val="00BC6771"/>
    <w:rsid w:val="00BD56B3"/>
    <w:rsid w:val="00BD742E"/>
    <w:rsid w:val="00BE1D38"/>
    <w:rsid w:val="00BE3CAF"/>
    <w:rsid w:val="00BE5720"/>
    <w:rsid w:val="00BE5E55"/>
    <w:rsid w:val="00BE7521"/>
    <w:rsid w:val="00BF041A"/>
    <w:rsid w:val="00BF182A"/>
    <w:rsid w:val="00BF1C7B"/>
    <w:rsid w:val="00BF2F0F"/>
    <w:rsid w:val="00BF67EE"/>
    <w:rsid w:val="00BF6A27"/>
    <w:rsid w:val="00C02061"/>
    <w:rsid w:val="00C066BD"/>
    <w:rsid w:val="00C10882"/>
    <w:rsid w:val="00C144AA"/>
    <w:rsid w:val="00C1583F"/>
    <w:rsid w:val="00C169E8"/>
    <w:rsid w:val="00C22F93"/>
    <w:rsid w:val="00C23A88"/>
    <w:rsid w:val="00C250DA"/>
    <w:rsid w:val="00C34152"/>
    <w:rsid w:val="00C37A4E"/>
    <w:rsid w:val="00C432C2"/>
    <w:rsid w:val="00C45E5F"/>
    <w:rsid w:val="00C4667A"/>
    <w:rsid w:val="00C468FC"/>
    <w:rsid w:val="00C477E5"/>
    <w:rsid w:val="00C47F08"/>
    <w:rsid w:val="00C514A3"/>
    <w:rsid w:val="00C53987"/>
    <w:rsid w:val="00C54154"/>
    <w:rsid w:val="00C5423B"/>
    <w:rsid w:val="00C544A5"/>
    <w:rsid w:val="00C54D3A"/>
    <w:rsid w:val="00C55CC8"/>
    <w:rsid w:val="00C57A4C"/>
    <w:rsid w:val="00C603E8"/>
    <w:rsid w:val="00C607BA"/>
    <w:rsid w:val="00C619BF"/>
    <w:rsid w:val="00C640C6"/>
    <w:rsid w:val="00C6697B"/>
    <w:rsid w:val="00C66CD6"/>
    <w:rsid w:val="00C673CB"/>
    <w:rsid w:val="00C67A7F"/>
    <w:rsid w:val="00C76B1C"/>
    <w:rsid w:val="00C7769B"/>
    <w:rsid w:val="00C81138"/>
    <w:rsid w:val="00C82A91"/>
    <w:rsid w:val="00C85BFF"/>
    <w:rsid w:val="00C8609D"/>
    <w:rsid w:val="00C86470"/>
    <w:rsid w:val="00C90369"/>
    <w:rsid w:val="00C92FCF"/>
    <w:rsid w:val="00C95446"/>
    <w:rsid w:val="00C97CCE"/>
    <w:rsid w:val="00CA0F89"/>
    <w:rsid w:val="00CA17E7"/>
    <w:rsid w:val="00CA187E"/>
    <w:rsid w:val="00CA1B82"/>
    <w:rsid w:val="00CA29A3"/>
    <w:rsid w:val="00CA69F7"/>
    <w:rsid w:val="00CA7927"/>
    <w:rsid w:val="00CB0D42"/>
    <w:rsid w:val="00CB15AD"/>
    <w:rsid w:val="00CB2127"/>
    <w:rsid w:val="00CB2C38"/>
    <w:rsid w:val="00CB530A"/>
    <w:rsid w:val="00CB63FE"/>
    <w:rsid w:val="00CB7436"/>
    <w:rsid w:val="00CC16D8"/>
    <w:rsid w:val="00CC2C4D"/>
    <w:rsid w:val="00CC3D50"/>
    <w:rsid w:val="00CC4477"/>
    <w:rsid w:val="00CC5CA0"/>
    <w:rsid w:val="00CC7D29"/>
    <w:rsid w:val="00CCD32A"/>
    <w:rsid w:val="00CD162C"/>
    <w:rsid w:val="00CD3139"/>
    <w:rsid w:val="00CD5F41"/>
    <w:rsid w:val="00CDE198"/>
    <w:rsid w:val="00CE1C04"/>
    <w:rsid w:val="00CE3C30"/>
    <w:rsid w:val="00CE3FC6"/>
    <w:rsid w:val="00CE5583"/>
    <w:rsid w:val="00CE7296"/>
    <w:rsid w:val="00CE7422"/>
    <w:rsid w:val="00CE7597"/>
    <w:rsid w:val="00CF024E"/>
    <w:rsid w:val="00CF0399"/>
    <w:rsid w:val="00CF1903"/>
    <w:rsid w:val="00D01F3E"/>
    <w:rsid w:val="00D073B0"/>
    <w:rsid w:val="00D15B5B"/>
    <w:rsid w:val="00D20DD8"/>
    <w:rsid w:val="00D22CD1"/>
    <w:rsid w:val="00D279F3"/>
    <w:rsid w:val="00D313FA"/>
    <w:rsid w:val="00D33E57"/>
    <w:rsid w:val="00D40268"/>
    <w:rsid w:val="00D412D5"/>
    <w:rsid w:val="00D4286C"/>
    <w:rsid w:val="00D437C3"/>
    <w:rsid w:val="00D44DCD"/>
    <w:rsid w:val="00D45501"/>
    <w:rsid w:val="00D508FC"/>
    <w:rsid w:val="00D529AA"/>
    <w:rsid w:val="00D534BA"/>
    <w:rsid w:val="00D5510E"/>
    <w:rsid w:val="00D61942"/>
    <w:rsid w:val="00D61B5B"/>
    <w:rsid w:val="00D6634E"/>
    <w:rsid w:val="00D70990"/>
    <w:rsid w:val="00D7250A"/>
    <w:rsid w:val="00D741B4"/>
    <w:rsid w:val="00D84A51"/>
    <w:rsid w:val="00D85137"/>
    <w:rsid w:val="00D87BFD"/>
    <w:rsid w:val="00D90171"/>
    <w:rsid w:val="00D90A78"/>
    <w:rsid w:val="00D90ADE"/>
    <w:rsid w:val="00D92573"/>
    <w:rsid w:val="00D934D2"/>
    <w:rsid w:val="00D95385"/>
    <w:rsid w:val="00D9686E"/>
    <w:rsid w:val="00DA3622"/>
    <w:rsid w:val="00DA38B5"/>
    <w:rsid w:val="00DA455A"/>
    <w:rsid w:val="00DA6EC0"/>
    <w:rsid w:val="00DA737D"/>
    <w:rsid w:val="00DA7E54"/>
    <w:rsid w:val="00DB34C8"/>
    <w:rsid w:val="00DB3C8E"/>
    <w:rsid w:val="00DB40E7"/>
    <w:rsid w:val="00DB45B3"/>
    <w:rsid w:val="00DB683F"/>
    <w:rsid w:val="00DB6DA3"/>
    <w:rsid w:val="00DB7175"/>
    <w:rsid w:val="00DB7314"/>
    <w:rsid w:val="00DC055E"/>
    <w:rsid w:val="00DC3E16"/>
    <w:rsid w:val="00DC41F0"/>
    <w:rsid w:val="00DC440B"/>
    <w:rsid w:val="00DC61BA"/>
    <w:rsid w:val="00DC7120"/>
    <w:rsid w:val="00DC7D9A"/>
    <w:rsid w:val="00DC7E00"/>
    <w:rsid w:val="00DD42E2"/>
    <w:rsid w:val="00DD55C2"/>
    <w:rsid w:val="00DD6A44"/>
    <w:rsid w:val="00DE0704"/>
    <w:rsid w:val="00DE37BB"/>
    <w:rsid w:val="00DE423B"/>
    <w:rsid w:val="00DE6D4F"/>
    <w:rsid w:val="00DF19FA"/>
    <w:rsid w:val="00DF2FDE"/>
    <w:rsid w:val="00DF342D"/>
    <w:rsid w:val="00DF58FE"/>
    <w:rsid w:val="00DF621A"/>
    <w:rsid w:val="00DF748B"/>
    <w:rsid w:val="00E00F6C"/>
    <w:rsid w:val="00E01D42"/>
    <w:rsid w:val="00E0414F"/>
    <w:rsid w:val="00E05752"/>
    <w:rsid w:val="00E072A8"/>
    <w:rsid w:val="00E07F9F"/>
    <w:rsid w:val="00E107E4"/>
    <w:rsid w:val="00E114B1"/>
    <w:rsid w:val="00E120A4"/>
    <w:rsid w:val="00E14D4B"/>
    <w:rsid w:val="00E208CF"/>
    <w:rsid w:val="00E20C6B"/>
    <w:rsid w:val="00E21C5E"/>
    <w:rsid w:val="00E22B3A"/>
    <w:rsid w:val="00E248DB"/>
    <w:rsid w:val="00E24C09"/>
    <w:rsid w:val="00E2625A"/>
    <w:rsid w:val="00E27977"/>
    <w:rsid w:val="00E315C1"/>
    <w:rsid w:val="00E32845"/>
    <w:rsid w:val="00E35744"/>
    <w:rsid w:val="00E40DFE"/>
    <w:rsid w:val="00E4267E"/>
    <w:rsid w:val="00E43037"/>
    <w:rsid w:val="00E44608"/>
    <w:rsid w:val="00E45A39"/>
    <w:rsid w:val="00E45D04"/>
    <w:rsid w:val="00E45DBC"/>
    <w:rsid w:val="00E46ACD"/>
    <w:rsid w:val="00E4793B"/>
    <w:rsid w:val="00E553B8"/>
    <w:rsid w:val="00E55664"/>
    <w:rsid w:val="00E55A5A"/>
    <w:rsid w:val="00E6026C"/>
    <w:rsid w:val="00E613D2"/>
    <w:rsid w:val="00E65363"/>
    <w:rsid w:val="00E717A7"/>
    <w:rsid w:val="00E717D1"/>
    <w:rsid w:val="00E722F7"/>
    <w:rsid w:val="00E74805"/>
    <w:rsid w:val="00E80AF8"/>
    <w:rsid w:val="00E8168C"/>
    <w:rsid w:val="00E81ADD"/>
    <w:rsid w:val="00E85B5A"/>
    <w:rsid w:val="00E86465"/>
    <w:rsid w:val="00E9045E"/>
    <w:rsid w:val="00E9228A"/>
    <w:rsid w:val="00E928A0"/>
    <w:rsid w:val="00E92B06"/>
    <w:rsid w:val="00E951CB"/>
    <w:rsid w:val="00E95DEC"/>
    <w:rsid w:val="00E97D3A"/>
    <w:rsid w:val="00EA07C1"/>
    <w:rsid w:val="00EA477E"/>
    <w:rsid w:val="00EA60A8"/>
    <w:rsid w:val="00EB2B83"/>
    <w:rsid w:val="00EB391B"/>
    <w:rsid w:val="00EB5310"/>
    <w:rsid w:val="00EC12CE"/>
    <w:rsid w:val="00EC400E"/>
    <w:rsid w:val="00EC4A95"/>
    <w:rsid w:val="00EC5FDF"/>
    <w:rsid w:val="00EC6150"/>
    <w:rsid w:val="00ED0A0E"/>
    <w:rsid w:val="00ED1B83"/>
    <w:rsid w:val="00ED1E7A"/>
    <w:rsid w:val="00ED357B"/>
    <w:rsid w:val="00ED4362"/>
    <w:rsid w:val="00ED79EB"/>
    <w:rsid w:val="00EE1D41"/>
    <w:rsid w:val="00EE28FC"/>
    <w:rsid w:val="00EE3829"/>
    <w:rsid w:val="00EE621E"/>
    <w:rsid w:val="00EE6BEA"/>
    <w:rsid w:val="00EE7548"/>
    <w:rsid w:val="00EE756A"/>
    <w:rsid w:val="00EF0DDB"/>
    <w:rsid w:val="00EF1FCA"/>
    <w:rsid w:val="00EF2880"/>
    <w:rsid w:val="00EF28DA"/>
    <w:rsid w:val="00EF59C3"/>
    <w:rsid w:val="00EF5C6D"/>
    <w:rsid w:val="00EF65FF"/>
    <w:rsid w:val="00EF7EBE"/>
    <w:rsid w:val="00F00027"/>
    <w:rsid w:val="00F03A33"/>
    <w:rsid w:val="00F041A3"/>
    <w:rsid w:val="00F07E7C"/>
    <w:rsid w:val="00F12877"/>
    <w:rsid w:val="00F13757"/>
    <w:rsid w:val="00F15D21"/>
    <w:rsid w:val="00F177C4"/>
    <w:rsid w:val="00F179B3"/>
    <w:rsid w:val="00F17F43"/>
    <w:rsid w:val="00F2009A"/>
    <w:rsid w:val="00F23960"/>
    <w:rsid w:val="00F24F7A"/>
    <w:rsid w:val="00F258D7"/>
    <w:rsid w:val="00F31BC6"/>
    <w:rsid w:val="00F33163"/>
    <w:rsid w:val="00F337C0"/>
    <w:rsid w:val="00F33990"/>
    <w:rsid w:val="00F3519E"/>
    <w:rsid w:val="00F35B6E"/>
    <w:rsid w:val="00F35D2C"/>
    <w:rsid w:val="00F366A4"/>
    <w:rsid w:val="00F40F7A"/>
    <w:rsid w:val="00F42818"/>
    <w:rsid w:val="00F42A86"/>
    <w:rsid w:val="00F45E00"/>
    <w:rsid w:val="00F47FD8"/>
    <w:rsid w:val="00F50976"/>
    <w:rsid w:val="00F52298"/>
    <w:rsid w:val="00F57CA7"/>
    <w:rsid w:val="00F615E5"/>
    <w:rsid w:val="00F63606"/>
    <w:rsid w:val="00F701F1"/>
    <w:rsid w:val="00F715B0"/>
    <w:rsid w:val="00F72635"/>
    <w:rsid w:val="00F74B6F"/>
    <w:rsid w:val="00F820D4"/>
    <w:rsid w:val="00F829D5"/>
    <w:rsid w:val="00F864DC"/>
    <w:rsid w:val="00F91E3A"/>
    <w:rsid w:val="00F92D34"/>
    <w:rsid w:val="00F93AC7"/>
    <w:rsid w:val="00F96A28"/>
    <w:rsid w:val="00F97701"/>
    <w:rsid w:val="00FA1F42"/>
    <w:rsid w:val="00FA33CC"/>
    <w:rsid w:val="00FA4C87"/>
    <w:rsid w:val="00FA6AE0"/>
    <w:rsid w:val="00FB1250"/>
    <w:rsid w:val="00FB230C"/>
    <w:rsid w:val="00FB2A5F"/>
    <w:rsid w:val="00FB38E8"/>
    <w:rsid w:val="00FB6472"/>
    <w:rsid w:val="00FB7E8B"/>
    <w:rsid w:val="00FC0FD3"/>
    <w:rsid w:val="00FC10D6"/>
    <w:rsid w:val="00FC2DEF"/>
    <w:rsid w:val="00FC3988"/>
    <w:rsid w:val="00FC4316"/>
    <w:rsid w:val="00FC4D03"/>
    <w:rsid w:val="00FC6584"/>
    <w:rsid w:val="00FC71BB"/>
    <w:rsid w:val="00FD33A4"/>
    <w:rsid w:val="00FD50F3"/>
    <w:rsid w:val="00FE0B7D"/>
    <w:rsid w:val="00FE1BF9"/>
    <w:rsid w:val="00FE3256"/>
    <w:rsid w:val="00FE4089"/>
    <w:rsid w:val="00FE4AF3"/>
    <w:rsid w:val="00FE5AD6"/>
    <w:rsid w:val="00FE6CB7"/>
    <w:rsid w:val="00FF0D7B"/>
    <w:rsid w:val="00FF39DA"/>
    <w:rsid w:val="00FF5573"/>
    <w:rsid w:val="012971BA"/>
    <w:rsid w:val="012A94DB"/>
    <w:rsid w:val="01807657"/>
    <w:rsid w:val="01DCD9F9"/>
    <w:rsid w:val="0256FB6C"/>
    <w:rsid w:val="028AAE6A"/>
    <w:rsid w:val="02A0A597"/>
    <w:rsid w:val="02E4BD7F"/>
    <w:rsid w:val="0328EDB3"/>
    <w:rsid w:val="038A9DF1"/>
    <w:rsid w:val="043A0CD6"/>
    <w:rsid w:val="045663EB"/>
    <w:rsid w:val="04C30C91"/>
    <w:rsid w:val="0525505F"/>
    <w:rsid w:val="0554AB4B"/>
    <w:rsid w:val="058A9097"/>
    <w:rsid w:val="06064D2C"/>
    <w:rsid w:val="06072CFD"/>
    <w:rsid w:val="064FA5FA"/>
    <w:rsid w:val="065FF434"/>
    <w:rsid w:val="0685DD1E"/>
    <w:rsid w:val="06AA2CC6"/>
    <w:rsid w:val="06F6CD7E"/>
    <w:rsid w:val="0705E775"/>
    <w:rsid w:val="073230E7"/>
    <w:rsid w:val="076E20E9"/>
    <w:rsid w:val="078A0C17"/>
    <w:rsid w:val="0819B442"/>
    <w:rsid w:val="08269908"/>
    <w:rsid w:val="08703ADA"/>
    <w:rsid w:val="08A0C4B4"/>
    <w:rsid w:val="08D50EB1"/>
    <w:rsid w:val="092506C3"/>
    <w:rsid w:val="094BF3D8"/>
    <w:rsid w:val="095C00BA"/>
    <w:rsid w:val="099C8BC1"/>
    <w:rsid w:val="09C2C8BA"/>
    <w:rsid w:val="0A32E24E"/>
    <w:rsid w:val="0A4C283A"/>
    <w:rsid w:val="0A55D241"/>
    <w:rsid w:val="0A7D7E28"/>
    <w:rsid w:val="0A972334"/>
    <w:rsid w:val="0B7D74DF"/>
    <w:rsid w:val="0C9BEBBC"/>
    <w:rsid w:val="0CC1FCEA"/>
    <w:rsid w:val="0CC96A96"/>
    <w:rsid w:val="0D1BACE4"/>
    <w:rsid w:val="0D33765E"/>
    <w:rsid w:val="0D3841B4"/>
    <w:rsid w:val="0D7B25EB"/>
    <w:rsid w:val="0DB78EA0"/>
    <w:rsid w:val="0DBB06FC"/>
    <w:rsid w:val="0DF4D158"/>
    <w:rsid w:val="0DFB70B6"/>
    <w:rsid w:val="0E248EF5"/>
    <w:rsid w:val="0E6109C8"/>
    <w:rsid w:val="0E800394"/>
    <w:rsid w:val="0E80D21E"/>
    <w:rsid w:val="0EB4113D"/>
    <w:rsid w:val="0EDDADAE"/>
    <w:rsid w:val="0EE428AD"/>
    <w:rsid w:val="0F2E1BF2"/>
    <w:rsid w:val="0F550279"/>
    <w:rsid w:val="0F7DAA46"/>
    <w:rsid w:val="0F9B5775"/>
    <w:rsid w:val="0FC6DE4F"/>
    <w:rsid w:val="0FEA15B7"/>
    <w:rsid w:val="101C1839"/>
    <w:rsid w:val="105B7D7B"/>
    <w:rsid w:val="109FFED1"/>
    <w:rsid w:val="1173E29E"/>
    <w:rsid w:val="120C02E7"/>
    <w:rsid w:val="1291CC00"/>
    <w:rsid w:val="12A7017C"/>
    <w:rsid w:val="12B9CAF6"/>
    <w:rsid w:val="12DA9070"/>
    <w:rsid w:val="12E55389"/>
    <w:rsid w:val="13008FBA"/>
    <w:rsid w:val="131A53DC"/>
    <w:rsid w:val="136B380C"/>
    <w:rsid w:val="136D0AFA"/>
    <w:rsid w:val="137CD427"/>
    <w:rsid w:val="139C7E8C"/>
    <w:rsid w:val="13BC36DF"/>
    <w:rsid w:val="13BE6061"/>
    <w:rsid w:val="13BEF5EB"/>
    <w:rsid w:val="13EAEFDC"/>
    <w:rsid w:val="1426DA67"/>
    <w:rsid w:val="144BE63C"/>
    <w:rsid w:val="144FC225"/>
    <w:rsid w:val="149066EF"/>
    <w:rsid w:val="14A49A1A"/>
    <w:rsid w:val="14AD5472"/>
    <w:rsid w:val="1528B4DF"/>
    <w:rsid w:val="15C22A23"/>
    <w:rsid w:val="160A8788"/>
    <w:rsid w:val="1632FCDA"/>
    <w:rsid w:val="16CA08E5"/>
    <w:rsid w:val="176BDEC4"/>
    <w:rsid w:val="1776DCA0"/>
    <w:rsid w:val="17AF9EA4"/>
    <w:rsid w:val="18142A63"/>
    <w:rsid w:val="188A7B35"/>
    <w:rsid w:val="18ED3760"/>
    <w:rsid w:val="199C1FE1"/>
    <w:rsid w:val="19A5F711"/>
    <w:rsid w:val="1A5231B9"/>
    <w:rsid w:val="1A975463"/>
    <w:rsid w:val="1B0741DE"/>
    <w:rsid w:val="1B93E945"/>
    <w:rsid w:val="1BCE4D9B"/>
    <w:rsid w:val="1BD6FF9C"/>
    <w:rsid w:val="1C05134B"/>
    <w:rsid w:val="1C5DC65E"/>
    <w:rsid w:val="1C62D399"/>
    <w:rsid w:val="1CB3AB91"/>
    <w:rsid w:val="1D4A78AF"/>
    <w:rsid w:val="1D5281E3"/>
    <w:rsid w:val="1D633353"/>
    <w:rsid w:val="1D694317"/>
    <w:rsid w:val="1DCC7743"/>
    <w:rsid w:val="1DF9DDB9"/>
    <w:rsid w:val="1E490729"/>
    <w:rsid w:val="1E4B23A9"/>
    <w:rsid w:val="1EE7D9ED"/>
    <w:rsid w:val="1F12BB7D"/>
    <w:rsid w:val="1F637A23"/>
    <w:rsid w:val="1FF2655D"/>
    <w:rsid w:val="207D5FD0"/>
    <w:rsid w:val="20C49E4C"/>
    <w:rsid w:val="214D879B"/>
    <w:rsid w:val="2169457C"/>
    <w:rsid w:val="21A062C9"/>
    <w:rsid w:val="21A0C57E"/>
    <w:rsid w:val="21BC04EF"/>
    <w:rsid w:val="21D03CFD"/>
    <w:rsid w:val="22417A0C"/>
    <w:rsid w:val="22CBBB6C"/>
    <w:rsid w:val="22EF0E09"/>
    <w:rsid w:val="2332C2B6"/>
    <w:rsid w:val="238206E5"/>
    <w:rsid w:val="23853319"/>
    <w:rsid w:val="23C54F93"/>
    <w:rsid w:val="2406EA15"/>
    <w:rsid w:val="240F306A"/>
    <w:rsid w:val="244AF680"/>
    <w:rsid w:val="246E0B7E"/>
    <w:rsid w:val="247B6705"/>
    <w:rsid w:val="249A2BE3"/>
    <w:rsid w:val="24A3900C"/>
    <w:rsid w:val="24BF6290"/>
    <w:rsid w:val="24C77B6F"/>
    <w:rsid w:val="2577C5F0"/>
    <w:rsid w:val="25D3B167"/>
    <w:rsid w:val="2652C6AA"/>
    <w:rsid w:val="26591298"/>
    <w:rsid w:val="268B1B63"/>
    <w:rsid w:val="2713269B"/>
    <w:rsid w:val="276A3685"/>
    <w:rsid w:val="27BF019B"/>
    <w:rsid w:val="2811EA48"/>
    <w:rsid w:val="281C9E80"/>
    <w:rsid w:val="2826FB7E"/>
    <w:rsid w:val="2839A318"/>
    <w:rsid w:val="28690B03"/>
    <w:rsid w:val="28B13BA2"/>
    <w:rsid w:val="28BF7F6A"/>
    <w:rsid w:val="28E0BE52"/>
    <w:rsid w:val="298DC3AC"/>
    <w:rsid w:val="29A8F457"/>
    <w:rsid w:val="29DA9C2D"/>
    <w:rsid w:val="2A21305E"/>
    <w:rsid w:val="2A29BA45"/>
    <w:rsid w:val="2A46063C"/>
    <w:rsid w:val="2A549A2F"/>
    <w:rsid w:val="2A74F7A7"/>
    <w:rsid w:val="2AAD874E"/>
    <w:rsid w:val="2AC37566"/>
    <w:rsid w:val="2B2CC05E"/>
    <w:rsid w:val="2B690C2D"/>
    <w:rsid w:val="2B694A82"/>
    <w:rsid w:val="2B8E2FEA"/>
    <w:rsid w:val="2B9B116A"/>
    <w:rsid w:val="2BD3ACD3"/>
    <w:rsid w:val="2BFB78CD"/>
    <w:rsid w:val="2C0A5FC8"/>
    <w:rsid w:val="2C5EDA17"/>
    <w:rsid w:val="2C91E4DE"/>
    <w:rsid w:val="2CD45958"/>
    <w:rsid w:val="2D3FFF5B"/>
    <w:rsid w:val="2D797D54"/>
    <w:rsid w:val="2D8709D6"/>
    <w:rsid w:val="2D9ABF70"/>
    <w:rsid w:val="2DAEB20A"/>
    <w:rsid w:val="2DBA8068"/>
    <w:rsid w:val="2DDA2BFA"/>
    <w:rsid w:val="2DDF5293"/>
    <w:rsid w:val="2E3594B0"/>
    <w:rsid w:val="2E758435"/>
    <w:rsid w:val="2E77C986"/>
    <w:rsid w:val="2E968716"/>
    <w:rsid w:val="2F03B0BA"/>
    <w:rsid w:val="2F10D8A9"/>
    <w:rsid w:val="2F332F2D"/>
    <w:rsid w:val="2F5B5368"/>
    <w:rsid w:val="2F7849D0"/>
    <w:rsid w:val="2FAB7B39"/>
    <w:rsid w:val="2FB3A676"/>
    <w:rsid w:val="30F643B6"/>
    <w:rsid w:val="31414D54"/>
    <w:rsid w:val="3181A236"/>
    <w:rsid w:val="31E2C5B7"/>
    <w:rsid w:val="3203C7C9"/>
    <w:rsid w:val="3240FA5F"/>
    <w:rsid w:val="32826180"/>
    <w:rsid w:val="331231B0"/>
    <w:rsid w:val="33247C0E"/>
    <w:rsid w:val="3425FF20"/>
    <w:rsid w:val="34607EBD"/>
    <w:rsid w:val="34930C92"/>
    <w:rsid w:val="34C7F2B7"/>
    <w:rsid w:val="354ECBA4"/>
    <w:rsid w:val="35CB05A4"/>
    <w:rsid w:val="37C7625D"/>
    <w:rsid w:val="380B5DB7"/>
    <w:rsid w:val="38143FEB"/>
    <w:rsid w:val="38183E98"/>
    <w:rsid w:val="38640EBC"/>
    <w:rsid w:val="388BAB92"/>
    <w:rsid w:val="38BBBA60"/>
    <w:rsid w:val="38D181ED"/>
    <w:rsid w:val="38FF0556"/>
    <w:rsid w:val="391ED590"/>
    <w:rsid w:val="399CFD0E"/>
    <w:rsid w:val="39D892B3"/>
    <w:rsid w:val="3A0AF938"/>
    <w:rsid w:val="3A145DE4"/>
    <w:rsid w:val="3A6C382D"/>
    <w:rsid w:val="3A80BFE2"/>
    <w:rsid w:val="3A93EE40"/>
    <w:rsid w:val="3A97459A"/>
    <w:rsid w:val="3B52067A"/>
    <w:rsid w:val="3BD14A7A"/>
    <w:rsid w:val="3C18DFC4"/>
    <w:rsid w:val="3C22AD27"/>
    <w:rsid w:val="3C514CD8"/>
    <w:rsid w:val="3C52E840"/>
    <w:rsid w:val="3C5B1EF2"/>
    <w:rsid w:val="3CA3CB37"/>
    <w:rsid w:val="3CEE6F5C"/>
    <w:rsid w:val="3D284C4B"/>
    <w:rsid w:val="3D312410"/>
    <w:rsid w:val="3D58F4A3"/>
    <w:rsid w:val="3DC7901A"/>
    <w:rsid w:val="3E263C87"/>
    <w:rsid w:val="3ECC33D7"/>
    <w:rsid w:val="3F39A3E4"/>
    <w:rsid w:val="3FDCA1B8"/>
    <w:rsid w:val="406EA5BA"/>
    <w:rsid w:val="4130AC21"/>
    <w:rsid w:val="4162100B"/>
    <w:rsid w:val="419BCF8D"/>
    <w:rsid w:val="420D198D"/>
    <w:rsid w:val="422AECA6"/>
    <w:rsid w:val="427A1EFB"/>
    <w:rsid w:val="42CA87A4"/>
    <w:rsid w:val="42F8DD26"/>
    <w:rsid w:val="430639FC"/>
    <w:rsid w:val="433A3614"/>
    <w:rsid w:val="43B5ED68"/>
    <w:rsid w:val="43CD4F55"/>
    <w:rsid w:val="4449707D"/>
    <w:rsid w:val="4483E97A"/>
    <w:rsid w:val="44C603BE"/>
    <w:rsid w:val="451C339B"/>
    <w:rsid w:val="45695CF8"/>
    <w:rsid w:val="4596CB44"/>
    <w:rsid w:val="45B4C7E5"/>
    <w:rsid w:val="45C3EACC"/>
    <w:rsid w:val="464F829D"/>
    <w:rsid w:val="467491FB"/>
    <w:rsid w:val="468966AD"/>
    <w:rsid w:val="46D6C5A1"/>
    <w:rsid w:val="470DB045"/>
    <w:rsid w:val="47350BFA"/>
    <w:rsid w:val="47538534"/>
    <w:rsid w:val="47D85765"/>
    <w:rsid w:val="48739F8A"/>
    <w:rsid w:val="48B33572"/>
    <w:rsid w:val="48D701CE"/>
    <w:rsid w:val="48D7B0FB"/>
    <w:rsid w:val="48F6B592"/>
    <w:rsid w:val="4917421B"/>
    <w:rsid w:val="49317ABD"/>
    <w:rsid w:val="497C5ED5"/>
    <w:rsid w:val="49B96FCD"/>
    <w:rsid w:val="49F1743B"/>
    <w:rsid w:val="4AC2D239"/>
    <w:rsid w:val="4B32C0D3"/>
    <w:rsid w:val="4BA0FEDB"/>
    <w:rsid w:val="4BA79D0C"/>
    <w:rsid w:val="4BC46EED"/>
    <w:rsid w:val="4C924BE9"/>
    <w:rsid w:val="4CC2ED0A"/>
    <w:rsid w:val="4D02CCC9"/>
    <w:rsid w:val="4D044152"/>
    <w:rsid w:val="4D7249DF"/>
    <w:rsid w:val="4DDD903B"/>
    <w:rsid w:val="4E6417D2"/>
    <w:rsid w:val="4E890ECB"/>
    <w:rsid w:val="4EC893D1"/>
    <w:rsid w:val="4ED70644"/>
    <w:rsid w:val="4EFA1062"/>
    <w:rsid w:val="4F09B9BC"/>
    <w:rsid w:val="4F3186F1"/>
    <w:rsid w:val="4F7C3044"/>
    <w:rsid w:val="511291BA"/>
    <w:rsid w:val="516EAFAA"/>
    <w:rsid w:val="51914E76"/>
    <w:rsid w:val="5191B931"/>
    <w:rsid w:val="51AE737D"/>
    <w:rsid w:val="525A7FAD"/>
    <w:rsid w:val="526871BE"/>
    <w:rsid w:val="52952441"/>
    <w:rsid w:val="52D86E80"/>
    <w:rsid w:val="532C6CDF"/>
    <w:rsid w:val="534DDEAE"/>
    <w:rsid w:val="5423B7E8"/>
    <w:rsid w:val="542FEFDB"/>
    <w:rsid w:val="5449EC04"/>
    <w:rsid w:val="54ACF10D"/>
    <w:rsid w:val="55A32F91"/>
    <w:rsid w:val="55A802C4"/>
    <w:rsid w:val="55AD7745"/>
    <w:rsid w:val="55B26D91"/>
    <w:rsid w:val="55F30EFE"/>
    <w:rsid w:val="5640087F"/>
    <w:rsid w:val="5668FC4D"/>
    <w:rsid w:val="57307847"/>
    <w:rsid w:val="57BED50F"/>
    <w:rsid w:val="57C8C5F0"/>
    <w:rsid w:val="58089879"/>
    <w:rsid w:val="5887FC23"/>
    <w:rsid w:val="58E58179"/>
    <w:rsid w:val="5900A7AC"/>
    <w:rsid w:val="59E8D456"/>
    <w:rsid w:val="5A3FDFA0"/>
    <w:rsid w:val="5A5C3057"/>
    <w:rsid w:val="5B5481AC"/>
    <w:rsid w:val="5B897836"/>
    <w:rsid w:val="5BF24FC7"/>
    <w:rsid w:val="5C0CA969"/>
    <w:rsid w:val="5D10B4C1"/>
    <w:rsid w:val="5D165E1F"/>
    <w:rsid w:val="5D2416BC"/>
    <w:rsid w:val="5E1CD2E3"/>
    <w:rsid w:val="5E827D7C"/>
    <w:rsid w:val="5EAC0368"/>
    <w:rsid w:val="5ED932CB"/>
    <w:rsid w:val="5F1B4CA4"/>
    <w:rsid w:val="5F3777F3"/>
    <w:rsid w:val="5FA214C2"/>
    <w:rsid w:val="5FE50619"/>
    <w:rsid w:val="600AD95E"/>
    <w:rsid w:val="6019DAE8"/>
    <w:rsid w:val="60741AB8"/>
    <w:rsid w:val="6089EE14"/>
    <w:rsid w:val="60BBBD5B"/>
    <w:rsid w:val="61417A43"/>
    <w:rsid w:val="6221A0F4"/>
    <w:rsid w:val="62437AC2"/>
    <w:rsid w:val="629EA924"/>
    <w:rsid w:val="62A53E6E"/>
    <w:rsid w:val="62DFA292"/>
    <w:rsid w:val="62E5A42B"/>
    <w:rsid w:val="6326FF27"/>
    <w:rsid w:val="635D2D1A"/>
    <w:rsid w:val="63DC8202"/>
    <w:rsid w:val="63F4F504"/>
    <w:rsid w:val="64B47825"/>
    <w:rsid w:val="64B9505A"/>
    <w:rsid w:val="65045A19"/>
    <w:rsid w:val="65183D83"/>
    <w:rsid w:val="6532B43C"/>
    <w:rsid w:val="6565995C"/>
    <w:rsid w:val="658C7AF0"/>
    <w:rsid w:val="659E0E49"/>
    <w:rsid w:val="663D7A65"/>
    <w:rsid w:val="67395779"/>
    <w:rsid w:val="67C5B205"/>
    <w:rsid w:val="6830FFAE"/>
    <w:rsid w:val="68B914B6"/>
    <w:rsid w:val="6927D708"/>
    <w:rsid w:val="698F2A4B"/>
    <w:rsid w:val="69A7D985"/>
    <w:rsid w:val="69B3D64E"/>
    <w:rsid w:val="69D0F117"/>
    <w:rsid w:val="6A29208B"/>
    <w:rsid w:val="6A8DE95A"/>
    <w:rsid w:val="6AD72CBB"/>
    <w:rsid w:val="6AFC6401"/>
    <w:rsid w:val="6B1FC91E"/>
    <w:rsid w:val="6B713828"/>
    <w:rsid w:val="6BC67045"/>
    <w:rsid w:val="6BCA5C63"/>
    <w:rsid w:val="6C765FD0"/>
    <w:rsid w:val="6C865A3E"/>
    <w:rsid w:val="6D4816A6"/>
    <w:rsid w:val="6DB69C22"/>
    <w:rsid w:val="6DEDA4D5"/>
    <w:rsid w:val="6EBA4EEE"/>
    <w:rsid w:val="6EFADADE"/>
    <w:rsid w:val="6F0F1643"/>
    <w:rsid w:val="6F837010"/>
    <w:rsid w:val="6FA0CB2E"/>
    <w:rsid w:val="6FACFEBF"/>
    <w:rsid w:val="6FD1B8CC"/>
    <w:rsid w:val="6FD8F448"/>
    <w:rsid w:val="7021BA45"/>
    <w:rsid w:val="7026EE50"/>
    <w:rsid w:val="70484C88"/>
    <w:rsid w:val="70D3087A"/>
    <w:rsid w:val="70E35065"/>
    <w:rsid w:val="71324E27"/>
    <w:rsid w:val="71C8B349"/>
    <w:rsid w:val="72030B6F"/>
    <w:rsid w:val="72597CC8"/>
    <w:rsid w:val="7283C372"/>
    <w:rsid w:val="72F01B93"/>
    <w:rsid w:val="7347094A"/>
    <w:rsid w:val="73531027"/>
    <w:rsid w:val="7394E64F"/>
    <w:rsid w:val="739BB90E"/>
    <w:rsid w:val="73AEB426"/>
    <w:rsid w:val="73B39865"/>
    <w:rsid w:val="73BDD8CA"/>
    <w:rsid w:val="74A1B389"/>
    <w:rsid w:val="74BAF6F2"/>
    <w:rsid w:val="74BD4E57"/>
    <w:rsid w:val="750028B2"/>
    <w:rsid w:val="7513850D"/>
    <w:rsid w:val="75572FE2"/>
    <w:rsid w:val="75628679"/>
    <w:rsid w:val="75BA4885"/>
    <w:rsid w:val="76807940"/>
    <w:rsid w:val="7686068E"/>
    <w:rsid w:val="76EDAFEC"/>
    <w:rsid w:val="7719FF7F"/>
    <w:rsid w:val="7789DC3B"/>
    <w:rsid w:val="778A9C32"/>
    <w:rsid w:val="77EE2FA7"/>
    <w:rsid w:val="78170115"/>
    <w:rsid w:val="78609703"/>
    <w:rsid w:val="7995D6B2"/>
    <w:rsid w:val="79E5C33D"/>
    <w:rsid w:val="7AF8219A"/>
    <w:rsid w:val="7B10BF8A"/>
    <w:rsid w:val="7B43D72C"/>
    <w:rsid w:val="7B7BA343"/>
    <w:rsid w:val="7BE8B37F"/>
    <w:rsid w:val="7C027BB4"/>
    <w:rsid w:val="7C185D3B"/>
    <w:rsid w:val="7C31C74A"/>
    <w:rsid w:val="7C703964"/>
    <w:rsid w:val="7C87F073"/>
    <w:rsid w:val="7CBFDE8D"/>
    <w:rsid w:val="7D14A3B3"/>
    <w:rsid w:val="7D837A92"/>
    <w:rsid w:val="7DD5E022"/>
    <w:rsid w:val="7DDD408D"/>
    <w:rsid w:val="7E03FB13"/>
    <w:rsid w:val="7E09556B"/>
    <w:rsid w:val="7F2A515C"/>
    <w:rsid w:val="7F364F13"/>
    <w:rsid w:val="7F3E4FF6"/>
    <w:rsid w:val="7F9A5F66"/>
    <w:rsid w:val="7FA58C82"/>
    <w:rsid w:val="7FA59F6D"/>
    <w:rsid w:val="7FA6732A"/>
    <w:rsid w:val="7FE95C92"/>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1A0E4"/>
  <w15:chartTrackingRefBased/>
  <w15:docId w15:val="{930BBB15-382A-42BA-80E5-6112E899E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532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Mummuga loetelu"/>
    <w:basedOn w:val="Normal"/>
    <w:link w:val="ListParagraphChar"/>
    <w:uiPriority w:val="34"/>
    <w:qFormat/>
    <w:rsid w:val="00614752"/>
    <w:pPr>
      <w:ind w:left="720"/>
      <w:contextualSpacing/>
    </w:pPr>
  </w:style>
  <w:style w:type="paragraph" w:styleId="BalloonText">
    <w:name w:val="Balloon Text"/>
    <w:basedOn w:val="Normal"/>
    <w:link w:val="BalloonTextChar"/>
    <w:uiPriority w:val="99"/>
    <w:semiHidden/>
    <w:unhideWhenUsed/>
    <w:rsid w:val="006147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4752"/>
    <w:rPr>
      <w:rFonts w:ascii="Segoe UI" w:hAnsi="Segoe UI" w:cs="Segoe UI"/>
      <w:sz w:val="18"/>
      <w:szCs w:val="18"/>
    </w:rPr>
  </w:style>
  <w:style w:type="paragraph" w:styleId="FootnoteText">
    <w:name w:val="footnote text"/>
    <w:basedOn w:val="Normal"/>
    <w:link w:val="FootnoteTextChar"/>
    <w:uiPriority w:val="99"/>
    <w:semiHidden/>
    <w:unhideWhenUsed/>
    <w:rsid w:val="006147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4752"/>
    <w:rPr>
      <w:sz w:val="20"/>
      <w:szCs w:val="20"/>
    </w:rPr>
  </w:style>
  <w:style w:type="character" w:styleId="FootnoteReference">
    <w:name w:val="footnote reference"/>
    <w:basedOn w:val="DefaultParagraphFont"/>
    <w:uiPriority w:val="99"/>
    <w:semiHidden/>
    <w:unhideWhenUsed/>
    <w:rsid w:val="00614752"/>
    <w:rPr>
      <w:vertAlign w:val="superscript"/>
    </w:rPr>
  </w:style>
  <w:style w:type="paragraph" w:styleId="Header">
    <w:name w:val="header"/>
    <w:basedOn w:val="Normal"/>
    <w:link w:val="HeaderChar"/>
    <w:uiPriority w:val="99"/>
    <w:unhideWhenUsed/>
    <w:rsid w:val="00614752"/>
    <w:pPr>
      <w:tabs>
        <w:tab w:val="center" w:pos="4536"/>
        <w:tab w:val="right" w:pos="9072"/>
      </w:tabs>
      <w:spacing w:after="0" w:line="240" w:lineRule="auto"/>
    </w:pPr>
  </w:style>
  <w:style w:type="character" w:customStyle="1" w:styleId="HeaderChar">
    <w:name w:val="Header Char"/>
    <w:basedOn w:val="DefaultParagraphFont"/>
    <w:link w:val="Header"/>
    <w:uiPriority w:val="99"/>
    <w:rsid w:val="00614752"/>
  </w:style>
  <w:style w:type="paragraph" w:styleId="Footer">
    <w:name w:val="footer"/>
    <w:basedOn w:val="Normal"/>
    <w:link w:val="FooterChar"/>
    <w:uiPriority w:val="99"/>
    <w:unhideWhenUsed/>
    <w:rsid w:val="00614752"/>
    <w:pPr>
      <w:tabs>
        <w:tab w:val="center" w:pos="4536"/>
        <w:tab w:val="right" w:pos="9072"/>
      </w:tabs>
      <w:spacing w:after="0" w:line="240" w:lineRule="auto"/>
    </w:pPr>
  </w:style>
  <w:style w:type="character" w:customStyle="1" w:styleId="FooterChar">
    <w:name w:val="Footer Char"/>
    <w:basedOn w:val="DefaultParagraphFont"/>
    <w:link w:val="Footer"/>
    <w:uiPriority w:val="99"/>
    <w:rsid w:val="00614752"/>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Mummuga loetelu Char"/>
    <w:link w:val="ListParagraph"/>
    <w:uiPriority w:val="34"/>
    <w:locked/>
    <w:rsid w:val="00F179B3"/>
  </w:style>
  <w:style w:type="character" w:customStyle="1" w:styleId="normaltextrun">
    <w:name w:val="normaltextrun"/>
    <w:basedOn w:val="DefaultParagraphFont"/>
    <w:rsid w:val="00F179B3"/>
  </w:style>
  <w:style w:type="character" w:styleId="Hyperlink">
    <w:name w:val="Hyperlink"/>
    <w:basedOn w:val="DefaultParagraphFont"/>
    <w:uiPriority w:val="99"/>
    <w:rsid w:val="000B0FCF"/>
    <w:rPr>
      <w:color w:val="0563C1" w:themeColor="hyperlink"/>
      <w:u w:val="single"/>
    </w:rPr>
  </w:style>
  <w:style w:type="character" w:styleId="UnresolvedMention">
    <w:name w:val="Unresolved Mention"/>
    <w:basedOn w:val="DefaultParagraphFont"/>
    <w:uiPriority w:val="99"/>
    <w:semiHidden/>
    <w:unhideWhenUsed/>
    <w:rsid w:val="00760627"/>
    <w:rPr>
      <w:color w:val="605E5C"/>
      <w:shd w:val="clear" w:color="auto" w:fill="E1DFDD"/>
    </w:rPr>
  </w:style>
  <w:style w:type="paragraph" w:customStyle="1" w:styleId="paragraph">
    <w:name w:val="paragraph"/>
    <w:basedOn w:val="Normal"/>
    <w:rsid w:val="00540774"/>
    <w:pPr>
      <w:spacing w:before="100" w:beforeAutospacing="1" w:after="100" w:afterAutospacing="1" w:line="240" w:lineRule="auto"/>
    </w:pPr>
    <w:rPr>
      <w:rFonts w:ascii="Times New Roman" w:eastAsia="Times New Roman" w:hAnsi="Times New Roman" w:cs="Times New Roman"/>
      <w:sz w:val="24"/>
      <w:szCs w:val="24"/>
      <w:lang w:eastAsia="et-EE"/>
    </w:rPr>
  </w:style>
  <w:style w:type="character" w:customStyle="1" w:styleId="eop">
    <w:name w:val="eop"/>
    <w:basedOn w:val="DefaultParagraphFont"/>
    <w:rsid w:val="00540774"/>
  </w:style>
  <w:style w:type="character" w:customStyle="1" w:styleId="Heading1Char">
    <w:name w:val="Heading 1 Char"/>
    <w:basedOn w:val="DefaultParagraphFont"/>
    <w:link w:val="Heading1"/>
    <w:uiPriority w:val="9"/>
    <w:rsid w:val="004C532E"/>
    <w:rPr>
      <w:rFonts w:asciiTheme="majorHAnsi" w:eastAsiaTheme="majorEastAsia" w:hAnsiTheme="majorHAnsi" w:cstheme="majorBidi"/>
      <w:color w:val="2F5496" w:themeColor="accent1" w:themeShade="BF"/>
      <w:sz w:val="40"/>
      <w:szCs w:val="40"/>
    </w:rPr>
  </w:style>
  <w:style w:type="paragraph" w:styleId="CommentSubject">
    <w:name w:val="annotation subject"/>
    <w:basedOn w:val="CommentText"/>
    <w:next w:val="CommentText"/>
    <w:link w:val="CommentSubjectChar"/>
    <w:uiPriority w:val="99"/>
    <w:semiHidden/>
    <w:unhideWhenUsed/>
    <w:rsid w:val="00D90A78"/>
    <w:rPr>
      <w:b/>
      <w:bCs/>
    </w:rPr>
  </w:style>
  <w:style w:type="character" w:customStyle="1" w:styleId="CommentSubjectChar">
    <w:name w:val="Comment Subject Char"/>
    <w:basedOn w:val="CommentTextChar"/>
    <w:link w:val="CommentSubject"/>
    <w:uiPriority w:val="99"/>
    <w:semiHidden/>
    <w:rsid w:val="00D90A78"/>
    <w:rPr>
      <w:b/>
      <w:bCs/>
      <w:sz w:val="20"/>
      <w:szCs w:val="20"/>
    </w:rPr>
  </w:style>
  <w:style w:type="character" w:styleId="FollowedHyperlink">
    <w:name w:val="FollowedHyperlink"/>
    <w:basedOn w:val="DefaultParagraphFont"/>
    <w:uiPriority w:val="99"/>
    <w:semiHidden/>
    <w:unhideWhenUsed/>
    <w:rsid w:val="00F3399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ebgate.ec.europa.eu/circabc-ewpp/ui/group/bab664d7-1188-47b2-9fa6-869902320ba2/library/9be0b596-ea1e-4db5-92ea-452bbe8738b1/details" TargetMode="External"/><Relationship Id="rId18" Type="http://schemas.openxmlformats.org/officeDocument/2006/relationships/hyperlink" Target="https://euroship-research.eu/wp-content/uploads/2023/06/Working-Paper-No.-31.pdf"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who.int/publications/i/item/9789240105911" TargetMode="External"/><Relationship Id="rId7" Type="http://schemas.openxmlformats.org/officeDocument/2006/relationships/settings" Target="settings.xml"/><Relationship Id="rId12" Type="http://schemas.openxmlformats.org/officeDocument/2006/relationships/hyperlink" Target="https://www.praxis.ee/uploads/2025/05/maksumuudatused_ja_eelarvek%C3%A4rped_l%C3%B5ppraport.pdf" TargetMode="External"/><Relationship Id="rId17" Type="http://schemas.openxmlformats.org/officeDocument/2006/relationships/hyperlink" Target="https://tai.ee/et/valjaanded/sotsiaaltoo-12018"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tai.ee/et/sotsiaaltoo/eesti-inimeste-toetamine-majandusliku-olukorra-muutumisel" TargetMode="External"/><Relationship Id="rId20" Type="http://schemas.openxmlformats.org/officeDocument/2006/relationships/hyperlink" Target="https://www.riigikogu.ee/tegevus/eelnoud/eelnou/b1171220-cc24-40c7-93a2-929492e10e9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lfare-experiences.org/meet-the-tea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uroship-research.eu/wp-content/uploads/2023/06/EUROSHIP-Working-Paper-No.-33.pdf"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iigikogu.ee/tegevus/eelnoud/eelnou/19b9c8ac-487a-4a5b-b08c-725a1b3d766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raxis.ee/uploads/2025/01/L%C3%B5pparuanne_Praxis_ajutise_t%C3%B6%C3%B6tamise_m%C3%B5ju.pdf" TargetMode="External"/><Relationship Id="rId22" Type="http://schemas.openxmlformats.org/officeDocument/2006/relationships/hyperlink" Target="https://www.eurofound.europa.eu/en/publications/all/estonia-developments-in-working-life-2024"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31DA912F22947B5A55FB9DCF62741" ma:contentTypeVersion="3" ma:contentTypeDescription="Create a new document." ma:contentTypeScope="" ma:versionID="da10258704279e71f5bd4cf9aeacb73b">
  <xsd:schema xmlns:xsd="http://www.w3.org/2001/XMLSchema" xmlns:xs="http://www.w3.org/2001/XMLSchema" xmlns:p="http://schemas.microsoft.com/office/2006/metadata/properties" xmlns:ns2="aaa6ee80-d4db-44a2-88b0-729716d9a1af" targetNamespace="http://schemas.microsoft.com/office/2006/metadata/properties" ma:root="true" ma:fieldsID="a61a40301bc08920712515ccbffdd8c2" ns2:_="">
    <xsd:import namespace="aaa6ee80-d4db-44a2-88b0-729716d9a1a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6ee80-d4db-44a2-88b0-729716d9a1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B89998-2C18-44DF-A325-FE7B8431447D}">
  <ds:schemaRefs>
    <ds:schemaRef ds:uri="http://schemas.openxmlformats.org/officeDocument/2006/bibliography"/>
  </ds:schemaRefs>
</ds:datastoreItem>
</file>

<file path=customXml/itemProps2.xml><?xml version="1.0" encoding="utf-8"?>
<ds:datastoreItem xmlns:ds="http://schemas.openxmlformats.org/officeDocument/2006/customXml" ds:itemID="{E7748A1C-7857-498C-BE16-CB12033AFC47}">
  <ds:schemaRefs>
    <ds:schemaRef ds:uri="http://schemas.microsoft.com/sharepoint/v3/contenttype/forms"/>
  </ds:schemaRefs>
</ds:datastoreItem>
</file>

<file path=customXml/itemProps3.xml><?xml version="1.0" encoding="utf-8"?>
<ds:datastoreItem xmlns:ds="http://schemas.openxmlformats.org/officeDocument/2006/customXml" ds:itemID="{2308E1F7-810C-476F-8ABF-F2BB0A1DDA88}">
  <ds:schemaRefs>
    <ds:schemaRef ds:uri="http://schemas.microsoft.com/office/2006/metadata/properties"/>
    <ds:schemaRef ds:uri="http://purl.org/dc/elements/1.1/"/>
    <ds:schemaRef ds:uri="http://www.w3.org/XML/1998/namespace"/>
    <ds:schemaRef ds:uri="http://schemas.microsoft.com/office/2006/documentManagement/types"/>
    <ds:schemaRef ds:uri="http://purl.org/dc/terms/"/>
    <ds:schemaRef ds:uri="aaa6ee80-d4db-44a2-88b0-729716d9a1af"/>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620FE3A8-5564-465B-94EC-D14ED05F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a6ee80-d4db-44a2-88b0-729716d9a1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5539</Words>
  <Characters>32130</Characters>
  <Application>Microsoft Office Word</Application>
  <DocSecurity>0</DocSecurity>
  <Lines>267</Lines>
  <Paragraphs>75</Paragraphs>
  <ScaleCrop>false</ScaleCrop>
  <Company/>
  <LinksUpToDate>false</LinksUpToDate>
  <CharactersWithSpaces>37594</CharactersWithSpaces>
  <SharedDoc>false</SharedDoc>
  <HLinks>
    <vt:vector size="72" baseType="variant">
      <vt:variant>
        <vt:i4>1769495</vt:i4>
      </vt:variant>
      <vt:variant>
        <vt:i4>33</vt:i4>
      </vt:variant>
      <vt:variant>
        <vt:i4>0</vt:i4>
      </vt:variant>
      <vt:variant>
        <vt:i4>5</vt:i4>
      </vt:variant>
      <vt:variant>
        <vt:lpwstr>https://www.eurofound.europa.eu/en/publications/all/estonia-developments-in-working-life-2024</vt:lpwstr>
      </vt:variant>
      <vt:variant>
        <vt:lpwstr/>
      </vt:variant>
      <vt:variant>
        <vt:i4>1572939</vt:i4>
      </vt:variant>
      <vt:variant>
        <vt:i4>30</vt:i4>
      </vt:variant>
      <vt:variant>
        <vt:i4>0</vt:i4>
      </vt:variant>
      <vt:variant>
        <vt:i4>5</vt:i4>
      </vt:variant>
      <vt:variant>
        <vt:lpwstr>https://www.who.int/publications/i/item/9789240105911</vt:lpwstr>
      </vt:variant>
      <vt:variant>
        <vt:lpwstr/>
      </vt:variant>
      <vt:variant>
        <vt:i4>5439507</vt:i4>
      </vt:variant>
      <vt:variant>
        <vt:i4>27</vt:i4>
      </vt:variant>
      <vt:variant>
        <vt:i4>0</vt:i4>
      </vt:variant>
      <vt:variant>
        <vt:i4>5</vt:i4>
      </vt:variant>
      <vt:variant>
        <vt:lpwstr>https://www.riigikogu.ee/tegevus/eelnoud/eelnou/b1171220-cc24-40c7-93a2-929492e10e9e/</vt:lpwstr>
      </vt:variant>
      <vt:variant>
        <vt:lpwstr/>
      </vt:variant>
      <vt:variant>
        <vt:i4>6225996</vt:i4>
      </vt:variant>
      <vt:variant>
        <vt:i4>24</vt:i4>
      </vt:variant>
      <vt:variant>
        <vt:i4>0</vt:i4>
      </vt:variant>
      <vt:variant>
        <vt:i4>5</vt:i4>
      </vt:variant>
      <vt:variant>
        <vt:lpwstr>https://www.riigikogu.ee/tegevus/eelnoud/eelnou/19b9c8ac-487a-4a5b-b08c-725a1b3d766a/</vt:lpwstr>
      </vt:variant>
      <vt:variant>
        <vt:lpwstr/>
      </vt:variant>
      <vt:variant>
        <vt:i4>524302</vt:i4>
      </vt:variant>
      <vt:variant>
        <vt:i4>21</vt:i4>
      </vt:variant>
      <vt:variant>
        <vt:i4>0</vt:i4>
      </vt:variant>
      <vt:variant>
        <vt:i4>5</vt:i4>
      </vt:variant>
      <vt:variant>
        <vt:lpwstr>https://euroship-research.eu/wp-content/uploads/2023/06/Working-Paper-No.-31.pdf</vt:lpwstr>
      </vt:variant>
      <vt:variant>
        <vt:lpwstr/>
      </vt:variant>
      <vt:variant>
        <vt:i4>3539052</vt:i4>
      </vt:variant>
      <vt:variant>
        <vt:i4>18</vt:i4>
      </vt:variant>
      <vt:variant>
        <vt:i4>0</vt:i4>
      </vt:variant>
      <vt:variant>
        <vt:i4>5</vt:i4>
      </vt:variant>
      <vt:variant>
        <vt:lpwstr>https://tai.ee/et/valjaanded/sotsiaaltoo-12018</vt:lpwstr>
      </vt:variant>
      <vt:variant>
        <vt:lpwstr/>
      </vt:variant>
      <vt:variant>
        <vt:i4>7274559</vt:i4>
      </vt:variant>
      <vt:variant>
        <vt:i4>15</vt:i4>
      </vt:variant>
      <vt:variant>
        <vt:i4>0</vt:i4>
      </vt:variant>
      <vt:variant>
        <vt:i4>5</vt:i4>
      </vt:variant>
      <vt:variant>
        <vt:lpwstr>https://www.tai.ee/et/sotsiaaltoo/eesti-inimeste-toetamine-majandusliku-olukorra-muutumisel</vt:lpwstr>
      </vt:variant>
      <vt:variant>
        <vt:lpwstr/>
      </vt:variant>
      <vt:variant>
        <vt:i4>4259841</vt:i4>
      </vt:variant>
      <vt:variant>
        <vt:i4>12</vt:i4>
      </vt:variant>
      <vt:variant>
        <vt:i4>0</vt:i4>
      </vt:variant>
      <vt:variant>
        <vt:i4>5</vt:i4>
      </vt:variant>
      <vt:variant>
        <vt:lpwstr>https://euroship-research.eu/wp-content/uploads/2023/06/EUROSHIP-Working-Paper-No.-33.pdf</vt:lpwstr>
      </vt:variant>
      <vt:variant>
        <vt:lpwstr/>
      </vt:variant>
      <vt:variant>
        <vt:i4>5898312</vt:i4>
      </vt:variant>
      <vt:variant>
        <vt:i4>9</vt:i4>
      </vt:variant>
      <vt:variant>
        <vt:i4>0</vt:i4>
      </vt:variant>
      <vt:variant>
        <vt:i4>5</vt:i4>
      </vt:variant>
      <vt:variant>
        <vt:lpwstr>https://www.praxis.ee/uploads/2025/01/L%C3%B5pparuanne_Praxis_ajutise_t%C3%B6%C3%B6tamise_m%C3%B5ju.pdf</vt:lpwstr>
      </vt:variant>
      <vt:variant>
        <vt:lpwstr/>
      </vt:variant>
      <vt:variant>
        <vt:i4>4653086</vt:i4>
      </vt:variant>
      <vt:variant>
        <vt:i4>6</vt:i4>
      </vt:variant>
      <vt:variant>
        <vt:i4>0</vt:i4>
      </vt:variant>
      <vt:variant>
        <vt:i4>5</vt:i4>
      </vt:variant>
      <vt:variant>
        <vt:lpwstr>https://webgate.ec.europa.eu/circabc-ewpp/ui/group/bab664d7-1188-47b2-9fa6-869902320ba2/library/9be0b596-ea1e-4db5-92ea-452bbe8738b1/details</vt:lpwstr>
      </vt:variant>
      <vt:variant>
        <vt:lpwstr/>
      </vt:variant>
      <vt:variant>
        <vt:i4>7274572</vt:i4>
      </vt:variant>
      <vt:variant>
        <vt:i4>3</vt:i4>
      </vt:variant>
      <vt:variant>
        <vt:i4>0</vt:i4>
      </vt:variant>
      <vt:variant>
        <vt:i4>5</vt:i4>
      </vt:variant>
      <vt:variant>
        <vt:lpwstr>https://www.praxis.ee/uploads/2025/05/maksumuudatused_ja_eelarvek%C3%A4rped_l%C3%B5ppraport.pdf</vt:lpwstr>
      </vt:variant>
      <vt:variant>
        <vt:lpwstr/>
      </vt:variant>
      <vt:variant>
        <vt:i4>5505088</vt:i4>
      </vt:variant>
      <vt:variant>
        <vt:i4>0</vt:i4>
      </vt:variant>
      <vt:variant>
        <vt:i4>0</vt:i4>
      </vt:variant>
      <vt:variant>
        <vt:i4>5</vt:i4>
      </vt:variant>
      <vt:variant>
        <vt:lpwstr>https://welfare-experiences.org/meet-the-team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Pajumets</dc:creator>
  <cp:keywords/>
  <dc:description/>
  <cp:lastModifiedBy>Hede Sinisaar</cp:lastModifiedBy>
  <cp:revision>2</cp:revision>
  <dcterms:created xsi:type="dcterms:W3CDTF">2026-03-23T06:39:00Z</dcterms:created>
  <dcterms:modified xsi:type="dcterms:W3CDTF">2026-03-23T06:39:00Z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0x010100E6F31DA912F22947B5A55FB9DCF62741</vt:lpwstr>
  </property>
  <property fmtid="{D5CDD505-2E9C-101B-9397-08002B2CF9AE}" pid="3" name="_dlc_DocIdItemGuid">
    <vt:lpwstr>aa2021e7-769a-494d-b4af-6a609202db0c</vt:lpwstr>
  </property>
  <property fmtid="{D5CDD505-2E9C-101B-9397-08002B2CF9AE}" pid="4" name="MSIP_Label_defa4170-0d19-0005-0004-bc88714345d2_Enabled">
    <vt:lpwstr>true</vt:lpwstr>
  </property>
  <property fmtid="{D5CDD505-2E9C-101B-9397-08002B2CF9AE}" pid="5" name="MSIP_Label_defa4170-0d19-0005-0004-bc88714345d2_SetDate">
    <vt:lpwstr>2025-04-30T12:12:32Z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ActionId">
    <vt:lpwstr>a56e4e6c-1543-4b63-bafb-7e359ba68407</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